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B48D" w14:textId="07E9E988" w:rsidR="005C0F51" w:rsidRPr="00FA08BD" w:rsidRDefault="005C0F51" w:rsidP="005C0F51">
      <w:pPr>
        <w:pStyle w:val="Nagwek3"/>
        <w:spacing w:line="276" w:lineRule="auto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FA08BD">
        <w:rPr>
          <w:rFonts w:ascii="Arial" w:hAnsi="Arial" w:cs="Arial"/>
          <w:b w:val="0"/>
          <w:bCs w:val="0"/>
          <w:sz w:val="20"/>
          <w:szCs w:val="20"/>
        </w:rPr>
        <w:t xml:space="preserve">Załącznik nr </w:t>
      </w:r>
      <w:r w:rsidR="00CD0D73">
        <w:rPr>
          <w:rFonts w:ascii="Arial" w:hAnsi="Arial" w:cs="Arial"/>
          <w:b w:val="0"/>
          <w:bCs w:val="0"/>
          <w:sz w:val="20"/>
          <w:szCs w:val="20"/>
        </w:rPr>
        <w:t>7</w:t>
      </w:r>
      <w:r w:rsidRPr="00FA08BD">
        <w:rPr>
          <w:rFonts w:ascii="Arial" w:hAnsi="Arial" w:cs="Arial"/>
          <w:b w:val="0"/>
          <w:bCs w:val="0"/>
          <w:sz w:val="20"/>
          <w:szCs w:val="20"/>
        </w:rPr>
        <w:t xml:space="preserve"> do SIWZ </w:t>
      </w:r>
    </w:p>
    <w:p w14:paraId="499BA3B7" w14:textId="2E79AC15" w:rsidR="00766A3E" w:rsidRPr="00FA08BD" w:rsidRDefault="00E4645B" w:rsidP="00352D4A">
      <w:pPr>
        <w:pStyle w:val="Nagwek3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ZP 261</w:t>
      </w:r>
      <w:r w:rsidR="00C077D2">
        <w:rPr>
          <w:rFonts w:ascii="Arial" w:hAnsi="Arial" w:cs="Arial"/>
          <w:b w:val="0"/>
          <w:bCs w:val="0"/>
          <w:sz w:val="20"/>
          <w:szCs w:val="20"/>
        </w:rPr>
        <w:t>…..</w:t>
      </w:r>
      <w:r w:rsidR="00A578FE">
        <w:rPr>
          <w:rFonts w:ascii="Arial" w:hAnsi="Arial" w:cs="Arial"/>
          <w:b w:val="0"/>
          <w:bCs w:val="0"/>
          <w:sz w:val="20"/>
          <w:szCs w:val="20"/>
        </w:rPr>
        <w:t>.</w:t>
      </w:r>
      <w:r w:rsidR="00BF6106">
        <w:rPr>
          <w:rFonts w:ascii="Arial" w:hAnsi="Arial" w:cs="Arial"/>
          <w:b w:val="0"/>
          <w:bCs w:val="0"/>
          <w:sz w:val="20"/>
          <w:szCs w:val="20"/>
        </w:rPr>
        <w:t>2020</w:t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  <w:r w:rsidR="00A31199" w:rsidRPr="00FA08BD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2E46EB5" w14:textId="77777777" w:rsidR="00E4474D" w:rsidRPr="00FA08BD" w:rsidRDefault="00E4474D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4077FDAE" w14:textId="734BD247" w:rsidR="00E4474D" w:rsidRPr="00FA08BD" w:rsidRDefault="00E4474D" w:rsidP="003D0564">
      <w:pPr>
        <w:pStyle w:val="Nagwek3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FA08BD">
        <w:rPr>
          <w:rFonts w:ascii="Arial" w:hAnsi="Arial" w:cs="Arial"/>
          <w:b w:val="0"/>
          <w:sz w:val="20"/>
          <w:szCs w:val="20"/>
        </w:rPr>
        <w:t>Umowa</w:t>
      </w:r>
      <w:r w:rsidR="00C077D2">
        <w:rPr>
          <w:rFonts w:ascii="Arial" w:hAnsi="Arial" w:cs="Arial"/>
          <w:b w:val="0"/>
          <w:sz w:val="20"/>
          <w:szCs w:val="20"/>
        </w:rPr>
        <w:t>-projekt</w:t>
      </w:r>
      <w:proofErr w:type="spellEnd"/>
      <w:r w:rsidR="00632FD2" w:rsidRPr="00FA08BD">
        <w:rPr>
          <w:rFonts w:ascii="Arial" w:hAnsi="Arial" w:cs="Arial"/>
          <w:b w:val="0"/>
          <w:sz w:val="20"/>
          <w:szCs w:val="20"/>
        </w:rPr>
        <w:t xml:space="preserve"> </w:t>
      </w:r>
    </w:p>
    <w:p w14:paraId="564BD3A7" w14:textId="77777777" w:rsidR="00E4474D" w:rsidRPr="00FA08BD" w:rsidRDefault="00E4474D" w:rsidP="00352D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C1991B" w14:textId="7B2E69F6" w:rsidR="00CB613B" w:rsidRPr="0083438D" w:rsidRDefault="00CB613B" w:rsidP="00CB613B">
      <w:pPr>
        <w:jc w:val="both"/>
        <w:rPr>
          <w:rFonts w:ascii="Arial Narrow" w:hAnsi="Arial Narrow" w:cs="Arial"/>
          <w:sz w:val="22"/>
          <w:szCs w:val="20"/>
        </w:rPr>
      </w:pPr>
      <w:r w:rsidRPr="0083438D">
        <w:rPr>
          <w:rFonts w:ascii="Arial Narrow" w:hAnsi="Arial Narrow"/>
          <w:sz w:val="22"/>
          <w:szCs w:val="22"/>
        </w:rPr>
        <w:t xml:space="preserve">zawarta w dniu </w:t>
      </w:r>
      <w:r w:rsidR="00ED5696">
        <w:rPr>
          <w:rFonts w:ascii="Arial Narrow" w:hAnsi="Arial Narrow"/>
          <w:sz w:val="22"/>
          <w:szCs w:val="22"/>
        </w:rPr>
        <w:t>………………</w:t>
      </w:r>
      <w:r w:rsidR="0093697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</w:t>
      </w:r>
      <w:r w:rsidRPr="0083438D">
        <w:rPr>
          <w:rFonts w:ascii="Arial Narrow" w:hAnsi="Arial Narrow"/>
          <w:sz w:val="22"/>
          <w:szCs w:val="22"/>
        </w:rPr>
        <w:t xml:space="preserve">roku pomiędzy </w:t>
      </w:r>
      <w:r w:rsidRPr="0083438D">
        <w:rPr>
          <w:rFonts w:ascii="Arial Narrow" w:hAnsi="Arial Narrow"/>
          <w:bCs/>
          <w:spacing w:val="6"/>
          <w:sz w:val="22"/>
          <w:szCs w:val="22"/>
        </w:rPr>
        <w:t>Gminą Stęszew- Zakład</w:t>
      </w:r>
      <w:r>
        <w:rPr>
          <w:rFonts w:ascii="Arial Narrow" w:hAnsi="Arial Narrow"/>
          <w:bCs/>
          <w:spacing w:val="6"/>
          <w:sz w:val="22"/>
          <w:szCs w:val="22"/>
        </w:rPr>
        <w:t>em Gospodarki Komunalnej</w:t>
      </w:r>
      <w:r w:rsidRPr="0083438D">
        <w:rPr>
          <w:rFonts w:ascii="Arial Narrow" w:hAnsi="Arial Narrow"/>
          <w:bCs/>
          <w:spacing w:val="6"/>
          <w:sz w:val="22"/>
          <w:szCs w:val="22"/>
        </w:rPr>
        <w:t xml:space="preserve"> </w:t>
      </w:r>
      <w:r w:rsidR="001F05D0">
        <w:rPr>
          <w:rFonts w:ascii="Arial Narrow" w:hAnsi="Arial Narrow"/>
          <w:bCs/>
          <w:spacing w:val="6"/>
          <w:sz w:val="22"/>
          <w:szCs w:val="22"/>
        </w:rPr>
        <w:t xml:space="preserve">                     </w:t>
      </w:r>
      <w:r w:rsidRPr="0083438D">
        <w:rPr>
          <w:rFonts w:ascii="Arial Narrow" w:hAnsi="Arial Narrow"/>
          <w:bCs/>
          <w:spacing w:val="6"/>
          <w:sz w:val="22"/>
          <w:szCs w:val="22"/>
        </w:rPr>
        <w:t xml:space="preserve"> i Mieszkaniowej w Stęszewie, reprezentowaną przez </w:t>
      </w:r>
      <w:r w:rsidR="00C75CA4">
        <w:rPr>
          <w:rFonts w:ascii="Arial Narrow" w:hAnsi="Arial Narrow"/>
          <w:bCs/>
          <w:spacing w:val="6"/>
          <w:sz w:val="22"/>
          <w:szCs w:val="22"/>
        </w:rPr>
        <w:t>Dawida Marciniaka</w:t>
      </w:r>
      <w:r w:rsidRPr="0083438D">
        <w:rPr>
          <w:rFonts w:ascii="Arial Narrow" w:hAnsi="Arial Narrow"/>
          <w:bCs/>
          <w:spacing w:val="6"/>
          <w:sz w:val="22"/>
          <w:szCs w:val="22"/>
        </w:rPr>
        <w:t xml:space="preserve">- </w:t>
      </w:r>
      <w:r w:rsidR="003E5F47">
        <w:rPr>
          <w:rFonts w:ascii="Arial Narrow" w:hAnsi="Arial Narrow"/>
          <w:bCs/>
          <w:spacing w:val="6"/>
          <w:sz w:val="22"/>
          <w:szCs w:val="22"/>
        </w:rPr>
        <w:t>Z</w:t>
      </w:r>
      <w:r w:rsidR="00C75CA4">
        <w:rPr>
          <w:rFonts w:ascii="Arial Narrow" w:hAnsi="Arial Narrow"/>
          <w:bCs/>
          <w:spacing w:val="6"/>
          <w:sz w:val="22"/>
          <w:szCs w:val="22"/>
        </w:rPr>
        <w:t xml:space="preserve">astępcę </w:t>
      </w:r>
      <w:r w:rsidR="003E5F47">
        <w:rPr>
          <w:rFonts w:ascii="Arial Narrow" w:hAnsi="Arial Narrow"/>
          <w:bCs/>
          <w:spacing w:val="6"/>
          <w:sz w:val="22"/>
          <w:szCs w:val="22"/>
        </w:rPr>
        <w:t>D</w:t>
      </w:r>
      <w:r w:rsidRPr="0083438D">
        <w:rPr>
          <w:rFonts w:ascii="Arial Narrow" w:hAnsi="Arial Narrow"/>
          <w:bCs/>
          <w:spacing w:val="6"/>
          <w:sz w:val="22"/>
          <w:szCs w:val="22"/>
        </w:rPr>
        <w:t xml:space="preserve">yrektora Zakładu Gospodarki Komunalnej i Mieszkaniowej w Stęszewie, działającego na podstawie udzielonego mu przez </w:t>
      </w:r>
      <w:r w:rsidR="007F0F5D">
        <w:rPr>
          <w:rFonts w:ascii="Arial Narrow" w:hAnsi="Arial Narrow"/>
          <w:bCs/>
          <w:spacing w:val="6"/>
          <w:sz w:val="22"/>
          <w:szCs w:val="22"/>
        </w:rPr>
        <w:t>Dyrektora</w:t>
      </w:r>
      <w:r w:rsidRPr="0083438D">
        <w:rPr>
          <w:rFonts w:ascii="Arial Narrow" w:hAnsi="Arial Narrow"/>
          <w:bCs/>
          <w:spacing w:val="6"/>
          <w:sz w:val="22"/>
          <w:szCs w:val="22"/>
        </w:rPr>
        <w:t xml:space="preserve"> </w:t>
      </w:r>
      <w:proofErr w:type="spellStart"/>
      <w:r w:rsidR="00D214E7">
        <w:rPr>
          <w:rFonts w:ascii="Arial Narrow" w:hAnsi="Arial Narrow"/>
          <w:bCs/>
          <w:spacing w:val="6"/>
          <w:sz w:val="22"/>
          <w:szCs w:val="22"/>
        </w:rPr>
        <w:t>ZGKiM</w:t>
      </w:r>
      <w:proofErr w:type="spellEnd"/>
      <w:r w:rsidRPr="0083438D">
        <w:rPr>
          <w:rFonts w:ascii="Arial Narrow" w:hAnsi="Arial Narrow"/>
          <w:bCs/>
          <w:spacing w:val="6"/>
          <w:sz w:val="22"/>
          <w:szCs w:val="22"/>
        </w:rPr>
        <w:t xml:space="preserve"> pełnomocnictwa,</w:t>
      </w:r>
      <w:r w:rsidRPr="0083438D">
        <w:rPr>
          <w:rFonts w:ascii="Arial Narrow" w:hAnsi="Arial Narrow"/>
          <w:b/>
          <w:bCs/>
          <w:spacing w:val="6"/>
          <w:sz w:val="22"/>
          <w:szCs w:val="22"/>
        </w:rPr>
        <w:t xml:space="preserve"> </w:t>
      </w:r>
      <w:r w:rsidRPr="0083438D">
        <w:rPr>
          <w:rFonts w:ascii="Arial Narrow" w:eastAsia="Garamond" w:hAnsi="Arial Narrow"/>
          <w:sz w:val="22"/>
          <w:szCs w:val="22"/>
        </w:rPr>
        <w:t xml:space="preserve">zwanym dalej </w:t>
      </w:r>
      <w:r w:rsidRPr="0083438D">
        <w:rPr>
          <w:rFonts w:ascii="Arial Narrow" w:eastAsia="Garamond" w:hAnsi="Arial Narrow"/>
          <w:b/>
          <w:bCs/>
          <w:sz w:val="22"/>
          <w:szCs w:val="22"/>
        </w:rPr>
        <w:t>Zamawiającym (NIP 7773141373)</w:t>
      </w:r>
    </w:p>
    <w:p w14:paraId="7DF34596" w14:textId="77777777" w:rsidR="00CB613B" w:rsidRPr="00FA08BD" w:rsidRDefault="00CB613B" w:rsidP="009448A6">
      <w:pPr>
        <w:spacing w:line="276" w:lineRule="auto"/>
        <w:rPr>
          <w:rFonts w:ascii="Arial" w:hAnsi="Arial" w:cs="Arial"/>
          <w:sz w:val="20"/>
          <w:szCs w:val="20"/>
        </w:rPr>
      </w:pPr>
    </w:p>
    <w:p w14:paraId="58CE5DA9" w14:textId="58848CFC" w:rsidR="009448A6" w:rsidRDefault="009448A6" w:rsidP="009448A6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a</w:t>
      </w:r>
      <w:r w:rsidR="0093697C">
        <w:rPr>
          <w:rFonts w:ascii="Arial" w:hAnsi="Arial" w:cs="Arial"/>
          <w:sz w:val="20"/>
          <w:szCs w:val="20"/>
        </w:rPr>
        <w:t xml:space="preserve"> </w:t>
      </w:r>
    </w:p>
    <w:p w14:paraId="3DFF416E" w14:textId="77777777" w:rsidR="0093697C" w:rsidRDefault="0093697C" w:rsidP="009448A6">
      <w:pPr>
        <w:spacing w:line="276" w:lineRule="auto"/>
        <w:rPr>
          <w:rFonts w:ascii="Arial" w:hAnsi="Arial" w:cs="Arial"/>
          <w:sz w:val="20"/>
          <w:szCs w:val="20"/>
        </w:rPr>
      </w:pPr>
    </w:p>
    <w:p w14:paraId="6B07D345" w14:textId="66E018B2" w:rsidR="0093697C" w:rsidRPr="0093697C" w:rsidRDefault="000C182C" w:rsidP="0093697C">
      <w:pPr>
        <w:suppressAutoHyphens/>
        <w:jc w:val="both"/>
        <w:rPr>
          <w:rFonts w:ascii="Arial Narrow" w:hAnsi="Arial Narrow"/>
          <w:b/>
          <w:color w:val="111111"/>
          <w:sz w:val="22"/>
          <w:szCs w:val="22"/>
          <w:lang w:eastAsia="ar-SA"/>
        </w:rPr>
      </w:pPr>
      <w:r>
        <w:rPr>
          <w:rFonts w:ascii="Arial Narrow" w:hAnsi="Arial Narrow"/>
          <w:color w:val="000000"/>
          <w:sz w:val="22"/>
          <w:szCs w:val="22"/>
          <w:lang w:eastAsia="ar-SA"/>
        </w:rPr>
        <w:t>…………………….</w:t>
      </w:r>
    </w:p>
    <w:p w14:paraId="047DFC18" w14:textId="77777777" w:rsidR="0093697C" w:rsidRDefault="0093697C" w:rsidP="009448A6">
      <w:pPr>
        <w:spacing w:line="276" w:lineRule="auto"/>
        <w:rPr>
          <w:rFonts w:ascii="Arial" w:hAnsi="Arial" w:cs="Arial"/>
          <w:sz w:val="20"/>
          <w:szCs w:val="20"/>
        </w:rPr>
      </w:pPr>
    </w:p>
    <w:p w14:paraId="0EC121F0" w14:textId="058845B2" w:rsidR="00E4474D" w:rsidRPr="00FA08BD" w:rsidRDefault="001C2191" w:rsidP="00246CA3">
      <w:pPr>
        <w:spacing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zwanym w dalszej części umowy Wykonawc</w:t>
      </w:r>
      <w:r w:rsidR="003D0564" w:rsidRPr="00FA08BD">
        <w:rPr>
          <w:rFonts w:ascii="Arial" w:hAnsi="Arial" w:cs="Arial"/>
          <w:sz w:val="20"/>
          <w:szCs w:val="20"/>
        </w:rPr>
        <w:t>ą</w:t>
      </w:r>
    </w:p>
    <w:p w14:paraId="1014D114" w14:textId="77777777" w:rsidR="001C2191" w:rsidRPr="00FA08BD" w:rsidRDefault="001C2191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756C3D15" w14:textId="2B3D04E2" w:rsidR="00B71B56" w:rsidRPr="00FA08BD" w:rsidRDefault="00B71B56" w:rsidP="00AF0F11">
      <w:pPr>
        <w:pStyle w:val="Nagwek"/>
        <w:tabs>
          <w:tab w:val="left" w:pos="426"/>
          <w:tab w:val="left" w:pos="708"/>
        </w:tabs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FA08BD">
        <w:rPr>
          <w:rFonts w:ascii="Arial" w:hAnsi="Arial" w:cs="Arial"/>
          <w:b/>
          <w:bCs/>
          <w:sz w:val="20"/>
          <w:szCs w:val="20"/>
        </w:rPr>
        <w:t>Przedmiot umowy</w:t>
      </w:r>
    </w:p>
    <w:bookmarkEnd w:id="0"/>
    <w:p w14:paraId="088E3815" w14:textId="057DF40A" w:rsidR="00B71B56" w:rsidRPr="00FA08BD" w:rsidRDefault="00B823A0" w:rsidP="00B71B56">
      <w:pPr>
        <w:pStyle w:val="Nagwek"/>
        <w:tabs>
          <w:tab w:val="left" w:pos="426"/>
          <w:tab w:val="left" w:pos="708"/>
        </w:tabs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</w:t>
      </w:r>
    </w:p>
    <w:p w14:paraId="7E1301CF" w14:textId="23E0C74B" w:rsidR="00E4474D" w:rsidRDefault="003F18D4" w:rsidP="00537E28">
      <w:pPr>
        <w:pStyle w:val="Nagwek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A3E61">
        <w:rPr>
          <w:rFonts w:ascii="Arial" w:hAnsi="Arial" w:cs="Arial"/>
          <w:sz w:val="20"/>
          <w:szCs w:val="20"/>
        </w:rPr>
        <w:t>.</w:t>
      </w:r>
      <w:r w:rsidR="00BB28EB" w:rsidRPr="008359CA">
        <w:rPr>
          <w:rFonts w:ascii="Arial" w:hAnsi="Arial" w:cs="Arial"/>
          <w:sz w:val="20"/>
          <w:szCs w:val="20"/>
        </w:rPr>
        <w:t xml:space="preserve">Na podstawie wyboru najkorzystniejszej oferty dokonanego w trybie przetargu nieograniczonego Wykonawca zobowiązuje się do wykonania </w:t>
      </w:r>
      <w:r w:rsidR="004000B9" w:rsidRPr="008359CA">
        <w:rPr>
          <w:rFonts w:ascii="Arial" w:hAnsi="Arial" w:cs="Arial"/>
          <w:sz w:val="20"/>
          <w:szCs w:val="20"/>
        </w:rPr>
        <w:t xml:space="preserve">dostawy </w:t>
      </w:r>
      <w:r w:rsidR="00990638">
        <w:rPr>
          <w:rFonts w:ascii="Arial" w:hAnsi="Arial" w:cs="Arial"/>
          <w:sz w:val="20"/>
          <w:szCs w:val="20"/>
        </w:rPr>
        <w:t xml:space="preserve">i rozładunku </w:t>
      </w:r>
      <w:r w:rsidR="004000B9" w:rsidRPr="008359CA">
        <w:rPr>
          <w:rFonts w:ascii="Arial" w:hAnsi="Arial" w:cs="Arial"/>
          <w:sz w:val="20"/>
          <w:szCs w:val="20"/>
        </w:rPr>
        <w:t>materiałów na budowę sieci wodociągowej łączącej miejscowości Łódź i Trzebaw</w:t>
      </w:r>
      <w:r w:rsidR="008359CA" w:rsidRPr="008359CA">
        <w:rPr>
          <w:rFonts w:ascii="Arial" w:hAnsi="Arial" w:cs="Arial"/>
          <w:sz w:val="20"/>
          <w:szCs w:val="20"/>
        </w:rPr>
        <w:t>.</w:t>
      </w:r>
    </w:p>
    <w:p w14:paraId="40C9B3FE" w14:textId="6CB04999" w:rsidR="00CA3E61" w:rsidRPr="008359CA" w:rsidRDefault="00CA3E61" w:rsidP="00537E28">
      <w:pPr>
        <w:pStyle w:val="Nagwek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Dostawa do oczyszczalni ścieków w miejscowości Witobel, Gmina Stęszew.</w:t>
      </w:r>
    </w:p>
    <w:p w14:paraId="6B8CF302" w14:textId="77777777" w:rsidR="00EC5E07" w:rsidRDefault="00EC5E07" w:rsidP="00B71B56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590E8" w14:textId="265E75D1" w:rsidR="00B71B56" w:rsidRPr="00FA08BD" w:rsidRDefault="00DB289F" w:rsidP="00B71B56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A08BD">
        <w:rPr>
          <w:rFonts w:ascii="Arial" w:hAnsi="Arial" w:cs="Arial"/>
          <w:b/>
          <w:sz w:val="20"/>
          <w:szCs w:val="20"/>
        </w:rPr>
        <w:t xml:space="preserve">§ </w:t>
      </w:r>
      <w:r w:rsidR="00B71B56" w:rsidRPr="00FA08BD">
        <w:rPr>
          <w:rFonts w:ascii="Arial" w:hAnsi="Arial" w:cs="Arial"/>
          <w:b/>
          <w:sz w:val="20"/>
          <w:szCs w:val="20"/>
        </w:rPr>
        <w:t>2</w:t>
      </w:r>
    </w:p>
    <w:p w14:paraId="7E700A03" w14:textId="35F62DF9" w:rsidR="00FD55D0" w:rsidRPr="00385EDB" w:rsidRDefault="000C0FDB" w:rsidP="00385EDB">
      <w:pPr>
        <w:tabs>
          <w:tab w:val="left" w:pos="56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173CB" w:rsidRPr="000C0FDB">
        <w:rPr>
          <w:rFonts w:ascii="Arial" w:hAnsi="Arial" w:cs="Arial"/>
          <w:bCs/>
          <w:sz w:val="20"/>
          <w:szCs w:val="20"/>
        </w:rPr>
        <w:t xml:space="preserve">Zakres </w:t>
      </w:r>
      <w:r w:rsidR="004D472D">
        <w:rPr>
          <w:rFonts w:ascii="Arial" w:hAnsi="Arial" w:cs="Arial"/>
          <w:bCs/>
          <w:sz w:val="20"/>
          <w:szCs w:val="20"/>
        </w:rPr>
        <w:t>dostawy</w:t>
      </w:r>
      <w:r w:rsidR="00537E28" w:rsidRPr="000C0FDB">
        <w:rPr>
          <w:rFonts w:ascii="Arial" w:hAnsi="Arial" w:cs="Arial"/>
          <w:bCs/>
          <w:sz w:val="20"/>
          <w:szCs w:val="20"/>
        </w:rPr>
        <w:t xml:space="preserve"> obejmuje</w:t>
      </w:r>
      <w:r w:rsidR="00A173CB" w:rsidRPr="000C0FDB">
        <w:rPr>
          <w:rFonts w:ascii="Arial" w:hAnsi="Arial" w:cs="Arial"/>
          <w:bCs/>
          <w:sz w:val="20"/>
          <w:szCs w:val="20"/>
        </w:rPr>
        <w:t>:</w:t>
      </w:r>
    </w:p>
    <w:tbl>
      <w:tblPr>
        <w:tblW w:w="7384" w:type="dxa"/>
        <w:tblInd w:w="-294" w:type="dxa"/>
        <w:tblCellMar>
          <w:top w:w="13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  <w:gridCol w:w="3734"/>
        <w:gridCol w:w="856"/>
        <w:gridCol w:w="1774"/>
      </w:tblGrid>
      <w:tr w:rsidR="008406BC" w:rsidRPr="008406BC" w14:paraId="2B78B43A" w14:textId="77777777" w:rsidTr="00BC1398">
        <w:trPr>
          <w:trHeight w:val="53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826F2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Lp</w:t>
            </w:r>
            <w:proofErr w:type="spellEnd"/>
            <w:r w:rsidRPr="008406BC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F9B1112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Nazwa</w:t>
            </w:r>
            <w:proofErr w:type="spellEnd"/>
          </w:p>
          <w:p w14:paraId="6AEA9C74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materiału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58101D4" w14:textId="77777777" w:rsidR="008406BC" w:rsidRPr="008406BC" w:rsidRDefault="008406BC" w:rsidP="008406BC">
            <w:pPr>
              <w:spacing w:line="259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Jedn</w:t>
            </w:r>
            <w:proofErr w:type="spellEnd"/>
            <w:r w:rsidRPr="008406BC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 xml:space="preserve">. </w:t>
            </w:r>
            <w:proofErr w:type="spellStart"/>
            <w:r w:rsidRPr="008406BC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miary</w:t>
            </w:r>
            <w:proofErr w:type="spellEnd"/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00D3E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b/>
                <w:color w:val="000000"/>
                <w:sz w:val="16"/>
                <w:szCs w:val="22"/>
                <w:lang w:val="en-US" w:eastAsia="en-US"/>
              </w:rPr>
              <w:t>Ilość</w:t>
            </w:r>
            <w:proofErr w:type="spellEnd"/>
          </w:p>
        </w:tc>
      </w:tr>
      <w:tr w:rsidR="008406BC" w:rsidRPr="008406BC" w14:paraId="30D896A6" w14:textId="77777777" w:rsidTr="00BC1398">
        <w:trPr>
          <w:trHeight w:val="474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6F175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F89F96C" w14:textId="77777777" w:rsidR="008406BC" w:rsidRPr="008406BC" w:rsidRDefault="008406BC" w:rsidP="008406BC">
            <w:pPr>
              <w:spacing w:line="259" w:lineRule="auto"/>
              <w:ind w:right="35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Rura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PE 100 110 PN10 DN 110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B327335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mb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97AA354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1920</w:t>
            </w:r>
          </w:p>
        </w:tc>
      </w:tr>
      <w:tr w:rsidR="008406BC" w:rsidRPr="008406BC" w14:paraId="1E3835CB" w14:textId="77777777" w:rsidTr="00BC1398">
        <w:trPr>
          <w:trHeight w:val="47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81C93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2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80CE4B5" w14:textId="77777777" w:rsidR="008406BC" w:rsidRPr="008406BC" w:rsidRDefault="008406BC" w:rsidP="008406BC">
            <w:pPr>
              <w:spacing w:line="259" w:lineRule="auto"/>
              <w:ind w:right="35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Ilość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muf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niezbędna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do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wykonania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rurociągu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o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długości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1920,0 m</w:t>
            </w:r>
          </w:p>
          <w:p w14:paraId="61AEBB29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74EFF58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CA69893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</w:p>
        </w:tc>
      </w:tr>
      <w:tr w:rsidR="008406BC" w:rsidRPr="008406BC" w14:paraId="0CB7428B" w14:textId="77777777" w:rsidTr="00BC1398">
        <w:trPr>
          <w:trHeight w:val="474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45FEB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3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490BCE6" w14:textId="77777777" w:rsidR="008406BC" w:rsidRPr="008406BC" w:rsidRDefault="008406BC" w:rsidP="008406BC">
            <w:pPr>
              <w:spacing w:line="259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Trójnik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kołnierzowy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,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żeliwny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DN 100/100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wraz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ze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śrubami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FAB8737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26F23A5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8406BC" w:rsidRPr="008406BC" w14:paraId="2C3F9A37" w14:textId="77777777" w:rsidTr="00BC1398">
        <w:trPr>
          <w:trHeight w:val="47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07A8D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4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4EA6BEE" w14:textId="77777777" w:rsidR="008406BC" w:rsidRPr="008406BC" w:rsidRDefault="008406BC" w:rsidP="008406BC">
            <w:pPr>
              <w:spacing w:line="259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Zasuwa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kołnierzowa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,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żeliwna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DN 100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03B7B46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4F52955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8406BC" w:rsidRPr="008406BC" w14:paraId="5CA0FD45" w14:textId="77777777" w:rsidTr="00BC1398">
        <w:trPr>
          <w:trHeight w:val="474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BFEE2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A3DE1D8" w14:textId="77777777" w:rsidR="008406BC" w:rsidRPr="008406BC" w:rsidRDefault="008406BC" w:rsidP="008406BC">
            <w:pPr>
              <w:spacing w:line="259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Skrzynka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uliczna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żeliwna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30DE8B9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7A5BF19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8406BC" w:rsidRPr="008406BC" w14:paraId="14FF32CF" w14:textId="77777777" w:rsidTr="00BC1398">
        <w:trPr>
          <w:trHeight w:val="47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11C15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6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C3F0734" w14:textId="77777777" w:rsidR="008406BC" w:rsidRPr="008406BC" w:rsidRDefault="008406BC" w:rsidP="008406BC">
            <w:pPr>
              <w:spacing w:line="259" w:lineRule="auto"/>
              <w:ind w:left="212" w:right="246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Rura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teleskopowa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do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zasuwy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9042ADC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FED1304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8406BC" w:rsidRPr="008406BC" w14:paraId="3387E4BF" w14:textId="77777777" w:rsidTr="00BC1398">
        <w:trPr>
          <w:trHeight w:val="474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CE513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9FCD462" w14:textId="77777777" w:rsidR="008406BC" w:rsidRPr="008406BC" w:rsidRDefault="008406BC" w:rsidP="008406BC">
            <w:pPr>
              <w:spacing w:line="259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Kolano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elektrooporowe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PE PN10 DN110 90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st.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36C7C35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3E5D777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8406BC" w:rsidRPr="008406BC" w14:paraId="512ECB41" w14:textId="77777777" w:rsidTr="00BC1398">
        <w:trPr>
          <w:trHeight w:val="47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382B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8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2FAC016" w14:textId="77777777" w:rsidR="008406BC" w:rsidRPr="008406BC" w:rsidRDefault="008406BC" w:rsidP="008406BC">
            <w:pPr>
              <w:spacing w:line="259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Kolano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elektrooporowe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PE PN 10 DN 110 45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st.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-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8A7C636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76BE4A2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8406BC" w:rsidRPr="008406BC" w14:paraId="5DEDF1C1" w14:textId="77777777" w:rsidTr="00BC1398">
        <w:trPr>
          <w:trHeight w:val="45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8637E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9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D4D9B50" w14:textId="77777777" w:rsidR="008406BC" w:rsidRPr="008406BC" w:rsidRDefault="008406BC" w:rsidP="008406BC">
            <w:pPr>
              <w:spacing w:line="259" w:lineRule="auto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Zasuwa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kołnierzowa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żeliwna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DN 80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54C0AED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14C0F27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8406BC" w:rsidRPr="008406BC" w14:paraId="66BEDAE0" w14:textId="77777777" w:rsidTr="00BC1398">
        <w:trPr>
          <w:trHeight w:val="63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67DD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97D33B1" w14:textId="77777777" w:rsidR="008406BC" w:rsidRPr="008406BC" w:rsidRDefault="008406BC" w:rsidP="008406BC">
            <w:pPr>
              <w:spacing w:line="259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Kolano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stopowe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,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żeliwne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kołnierzowe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DN 80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335062A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43A2C36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8406BC" w:rsidRPr="008406BC" w14:paraId="1CD72BCF" w14:textId="77777777" w:rsidTr="00BC1398">
        <w:trPr>
          <w:trHeight w:val="63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FAA40" w14:textId="77777777" w:rsidR="008406BC" w:rsidRPr="008406BC" w:rsidRDefault="008406BC" w:rsidP="008406BC">
            <w:pPr>
              <w:spacing w:line="259" w:lineRule="auto"/>
              <w:ind w:right="35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11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9934227" w14:textId="77777777" w:rsidR="008406BC" w:rsidRPr="008406BC" w:rsidRDefault="008406BC" w:rsidP="008406BC">
            <w:pPr>
              <w:spacing w:line="259" w:lineRule="auto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Trójnik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kołnierzowy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,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żeliwny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DN 100/80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wraz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ze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śrubami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15D9108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D91C8F5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8406BC" w:rsidRPr="008406BC" w14:paraId="63A8BB40" w14:textId="77777777" w:rsidTr="00BC1398">
        <w:trPr>
          <w:trHeight w:val="70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85EA6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12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D13AD7F" w14:textId="77777777" w:rsidR="008406BC" w:rsidRPr="008406BC" w:rsidRDefault="008406BC" w:rsidP="008406BC">
            <w:pPr>
              <w:spacing w:line="259" w:lineRule="auto"/>
              <w:ind w:left="18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Hydrant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ppoż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czerwony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DN 80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nadziemny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6F3948A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kpl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9963CD7" w14:textId="77777777" w:rsidR="008406BC" w:rsidRPr="008406BC" w:rsidRDefault="008406BC" w:rsidP="008406BC">
            <w:pPr>
              <w:spacing w:line="259" w:lineRule="auto"/>
              <w:ind w:right="32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8406BC" w:rsidRPr="008406BC" w14:paraId="7F38245C" w14:textId="77777777" w:rsidTr="00BC1398">
        <w:trPr>
          <w:trHeight w:val="28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B247A76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13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17AF682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FF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kołnierzowe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żeliwne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DN 80, L=300 mm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54F9373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8D85B6C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8406BC" w:rsidRPr="008406BC" w14:paraId="6DFDAFBB" w14:textId="77777777" w:rsidTr="00BC1398">
        <w:trPr>
          <w:trHeight w:val="28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7D7CD5E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14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CEE5103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Połączenie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kołnierzowe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z </w:t>
            </w:r>
            <w:proofErr w:type="spellStart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>króćcem</w:t>
            </w:r>
            <w:proofErr w:type="spellEnd"/>
            <w:r w:rsidRPr="008406BC"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  <w:t xml:space="preserve"> PE DN 110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DA6ACF6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E466781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8406BC" w:rsidRPr="008406BC" w14:paraId="69DBF274" w14:textId="77777777" w:rsidTr="00BC1398">
        <w:trPr>
          <w:trHeight w:val="28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84B7A1E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sz w:val="18"/>
                <w:szCs w:val="22"/>
                <w:lang w:val="en-US" w:eastAsia="en-US"/>
              </w:rPr>
              <w:t>15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2989B01" w14:textId="77777777" w:rsidR="008406BC" w:rsidRPr="008406BC" w:rsidRDefault="008406BC" w:rsidP="008406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06BC">
              <w:rPr>
                <w:rFonts w:ascii="Calibri" w:eastAsia="Calibri" w:hAnsi="Calibri"/>
                <w:sz w:val="22"/>
                <w:szCs w:val="22"/>
                <w:lang w:eastAsia="en-US"/>
              </w:rPr>
              <w:t>Zagęszczarka płytowa jednokierunkowa -140-160 kg.</w:t>
            </w:r>
          </w:p>
          <w:p w14:paraId="737F417D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sz w:val="24"/>
                <w:szCs w:val="22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400473A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9B96EC9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8406BC" w:rsidRPr="008406BC" w14:paraId="2A16492E" w14:textId="77777777" w:rsidTr="00BC1398">
        <w:trPr>
          <w:trHeight w:val="28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5F13963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16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2335E5D" w14:textId="77777777" w:rsidR="008406BC" w:rsidRPr="008406BC" w:rsidRDefault="008406BC" w:rsidP="008406B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06BC">
              <w:rPr>
                <w:rFonts w:ascii="Calibri" w:eastAsia="Calibri" w:hAnsi="Calibri"/>
                <w:sz w:val="22"/>
                <w:szCs w:val="22"/>
                <w:lang w:eastAsia="en-US"/>
              </w:rPr>
              <w:t>Łyżka podsiębierna z mocowaniem MS03 do koparki JCB-3CX 40 cm, 6-9,5 t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7B7CFA2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31A53606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8406BC" w:rsidRPr="008406BC" w14:paraId="31440129" w14:textId="77777777" w:rsidTr="00BC1398">
        <w:trPr>
          <w:trHeight w:val="716"/>
        </w:trPr>
        <w:tc>
          <w:tcPr>
            <w:tcW w:w="10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23F78" w14:textId="77777777" w:rsidR="008406BC" w:rsidRPr="008406BC" w:rsidRDefault="008406BC" w:rsidP="008406BC">
            <w:pPr>
              <w:spacing w:line="259" w:lineRule="auto"/>
              <w:ind w:right="33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18"/>
                <w:szCs w:val="22"/>
                <w:lang w:val="en-US" w:eastAsia="en-US"/>
              </w:rPr>
              <w:t>17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4B0248B" w14:textId="5B581FAB" w:rsidR="008406BC" w:rsidRPr="00833FFF" w:rsidRDefault="008406BC" w:rsidP="00833FF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06B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Zgrzewarka elektrooporowa , średnica max 250mm wyposażona w czytnik kodów kreskowych i pamięcią </w:t>
            </w:r>
            <w:proofErr w:type="spellStart"/>
            <w:r w:rsidRPr="008406BC">
              <w:rPr>
                <w:rFonts w:ascii="Calibri" w:eastAsia="Calibri" w:hAnsi="Calibri"/>
                <w:sz w:val="22"/>
                <w:szCs w:val="22"/>
                <w:lang w:eastAsia="en-US"/>
              </w:rPr>
              <w:t>zgrzewów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476A256" w14:textId="77777777" w:rsidR="008406BC" w:rsidRPr="008406BC" w:rsidRDefault="008406BC" w:rsidP="008406BC">
            <w:pPr>
              <w:spacing w:line="259" w:lineRule="auto"/>
              <w:ind w:right="36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63EC624" w14:textId="77777777" w:rsidR="008406BC" w:rsidRPr="008406BC" w:rsidRDefault="008406BC" w:rsidP="008406BC">
            <w:pPr>
              <w:spacing w:line="259" w:lineRule="auto"/>
              <w:ind w:right="34"/>
              <w:jc w:val="center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  <w:r w:rsidRPr="008406BC">
              <w:rPr>
                <w:rFonts w:ascii="Arial" w:eastAsia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</w:tbl>
    <w:p w14:paraId="18ED5092" w14:textId="77777777" w:rsidR="008406BC" w:rsidRPr="008406BC" w:rsidRDefault="008406BC" w:rsidP="009708D1">
      <w:pPr>
        <w:spacing w:after="225" w:line="265" w:lineRule="auto"/>
        <w:ind w:left="10" w:right="85" w:hanging="10"/>
        <w:jc w:val="center"/>
        <w:rPr>
          <w:rFonts w:ascii="Arial" w:eastAsia="Arial" w:hAnsi="Arial" w:cs="Arial"/>
          <w:color w:val="000000"/>
          <w:sz w:val="20"/>
          <w:szCs w:val="22"/>
          <w:lang w:val="en-US" w:eastAsia="en-US"/>
        </w:rPr>
      </w:pPr>
    </w:p>
    <w:p w14:paraId="6375431C" w14:textId="19538ADE" w:rsidR="00FD55D0" w:rsidRPr="00FA08BD" w:rsidRDefault="00990DDE" w:rsidP="009708D1">
      <w:pPr>
        <w:tabs>
          <w:tab w:val="left" w:pos="567"/>
        </w:tabs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A08BD">
        <w:rPr>
          <w:rFonts w:ascii="Arial" w:hAnsi="Arial" w:cs="Arial"/>
          <w:b/>
          <w:sz w:val="20"/>
          <w:szCs w:val="20"/>
        </w:rPr>
        <w:t>§ 3</w:t>
      </w:r>
    </w:p>
    <w:p w14:paraId="48F8540E" w14:textId="1C0BFC22" w:rsidR="00525D8B" w:rsidRPr="00FA08BD" w:rsidRDefault="00525D8B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Technologia wykonania prac:</w:t>
      </w:r>
    </w:p>
    <w:p w14:paraId="79BD8768" w14:textId="14657F79" w:rsidR="00525D8B" w:rsidRPr="00FA08BD" w:rsidRDefault="0028133F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Dostarczony materiał musi być zgodny z </w:t>
      </w:r>
      <w:r w:rsidR="00525D8B" w:rsidRPr="00FA08BD">
        <w:rPr>
          <w:rFonts w:ascii="Arial" w:hAnsi="Arial" w:cs="Arial"/>
          <w:sz w:val="20"/>
          <w:szCs w:val="20"/>
        </w:rPr>
        <w:t xml:space="preserve"> przepisami prawa dotyczącymi wymagań technicznych, ochrony środowiska naturalnego, zgodnie z zasadami BHP oraz wiedzą techniczną.</w:t>
      </w:r>
    </w:p>
    <w:p w14:paraId="77009751" w14:textId="2734464C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Wszystkie zastosowane materiały muszą posiadać odpowiednie atesty, aprobaty i certyfikaty oraz być zgodne z Polskimi Normami. Ponadto każdy zastosowany materiał należy uzgodnić z Zamawiającym</w:t>
      </w:r>
      <w:r w:rsidR="00581DAE" w:rsidRPr="00FA08BD">
        <w:rPr>
          <w:rFonts w:ascii="Arial" w:hAnsi="Arial" w:cs="Arial"/>
          <w:sz w:val="20"/>
          <w:szCs w:val="20"/>
        </w:rPr>
        <w:t>;</w:t>
      </w:r>
      <w:r w:rsidR="001E51E4" w:rsidRPr="00FA08BD">
        <w:rPr>
          <w:rFonts w:ascii="Arial" w:hAnsi="Arial" w:cs="Arial"/>
          <w:sz w:val="20"/>
          <w:szCs w:val="20"/>
        </w:rPr>
        <w:t xml:space="preserve"> brak w</w:t>
      </w:r>
      <w:r w:rsidRPr="00FA08BD">
        <w:rPr>
          <w:rFonts w:ascii="Arial" w:hAnsi="Arial" w:cs="Arial"/>
          <w:sz w:val="20"/>
          <w:szCs w:val="20"/>
        </w:rPr>
        <w:t>w</w:t>
      </w:r>
      <w:r w:rsidR="001E51E4" w:rsidRPr="00FA08BD">
        <w:rPr>
          <w:rFonts w:ascii="Arial" w:hAnsi="Arial" w:cs="Arial"/>
          <w:sz w:val="20"/>
          <w:szCs w:val="20"/>
        </w:rPr>
        <w:t>.</w:t>
      </w:r>
      <w:r w:rsidRPr="00FA08BD">
        <w:rPr>
          <w:rFonts w:ascii="Arial" w:hAnsi="Arial" w:cs="Arial"/>
          <w:sz w:val="20"/>
          <w:szCs w:val="20"/>
        </w:rPr>
        <w:t xml:space="preserve"> uzgodnienia skutkować będzie wymianą na odpowiedni, </w:t>
      </w:r>
      <w:r w:rsidR="00581DAE" w:rsidRPr="00FA08BD">
        <w:rPr>
          <w:rFonts w:ascii="Arial" w:hAnsi="Arial" w:cs="Arial"/>
          <w:sz w:val="20"/>
          <w:szCs w:val="20"/>
        </w:rPr>
        <w:t xml:space="preserve">a </w:t>
      </w:r>
      <w:r w:rsidRPr="00FA08BD">
        <w:rPr>
          <w:rFonts w:ascii="Arial" w:hAnsi="Arial" w:cs="Arial"/>
          <w:sz w:val="20"/>
          <w:szCs w:val="20"/>
        </w:rPr>
        <w:t>koszt wymiany w pełni poniesie Wykonawca.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14:paraId="6CB9E60D" w14:textId="37AC5B46" w:rsidR="00525D8B" w:rsidRPr="00FA08BD" w:rsidRDefault="001E51E4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Jeżeli w dokumentacji</w:t>
      </w:r>
      <w:r w:rsidR="00DB6A83">
        <w:rPr>
          <w:rFonts w:ascii="Arial" w:hAnsi="Arial" w:cs="Arial"/>
          <w:sz w:val="20"/>
          <w:szCs w:val="20"/>
        </w:rPr>
        <w:t xml:space="preserve"> </w:t>
      </w:r>
      <w:r w:rsidR="00525D8B" w:rsidRPr="00FA08BD">
        <w:rPr>
          <w:rFonts w:ascii="Arial" w:hAnsi="Arial" w:cs="Arial"/>
          <w:sz w:val="20"/>
          <w:szCs w:val="20"/>
        </w:rPr>
        <w:t>lub specyfikacji występują wskazania materiał</w:t>
      </w:r>
      <w:r w:rsidR="00890A8D" w:rsidRPr="00FA08BD">
        <w:rPr>
          <w:rFonts w:ascii="Arial" w:hAnsi="Arial" w:cs="Arial"/>
          <w:sz w:val="20"/>
          <w:szCs w:val="20"/>
        </w:rPr>
        <w:t>owe na konkretnego producenta</w:t>
      </w:r>
      <w:r w:rsidRPr="00FA08BD">
        <w:rPr>
          <w:rFonts w:ascii="Arial" w:hAnsi="Arial" w:cs="Arial"/>
          <w:sz w:val="20"/>
          <w:szCs w:val="20"/>
        </w:rPr>
        <w:t xml:space="preserve"> (</w:t>
      </w:r>
      <w:r w:rsidR="00525D8B" w:rsidRPr="00FA08BD">
        <w:rPr>
          <w:rFonts w:ascii="Arial" w:hAnsi="Arial" w:cs="Arial"/>
          <w:sz w:val="20"/>
          <w:szCs w:val="20"/>
        </w:rPr>
        <w:t>nazwy producentów i produktów</w:t>
      </w:r>
      <w:r w:rsidRPr="00FA08BD">
        <w:rPr>
          <w:rFonts w:ascii="Arial" w:hAnsi="Arial" w:cs="Arial"/>
          <w:sz w:val="20"/>
          <w:szCs w:val="20"/>
        </w:rPr>
        <w:t>)</w:t>
      </w:r>
      <w:r w:rsidR="00525D8B" w:rsidRPr="00FA08BD">
        <w:rPr>
          <w:rFonts w:ascii="Arial" w:hAnsi="Arial" w:cs="Arial"/>
          <w:sz w:val="20"/>
          <w:szCs w:val="20"/>
        </w:rPr>
        <w:t xml:space="preserve"> należy odczytywać je jako przykładowe służące tylko i wyłącznie doprecyzowaniu przedmiotu zamówienia.</w:t>
      </w:r>
    </w:p>
    <w:p w14:paraId="32BB62A8" w14:textId="53FE57EB" w:rsidR="00525D8B" w:rsidRPr="00FA08BD" w:rsidRDefault="00525D8B" w:rsidP="00CC2B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Zamawiający dopuszcza zastosowanie materiałów równoważnych o parametrach technicznych, konstrukcyjnych i użytkowych nie gorszych niż zakładane w specyfikacji technicznej </w:t>
      </w:r>
      <w:r w:rsidR="007757E0">
        <w:rPr>
          <w:rFonts w:ascii="Arial" w:hAnsi="Arial" w:cs="Arial"/>
          <w:sz w:val="20"/>
          <w:szCs w:val="20"/>
        </w:rPr>
        <w:t>.</w:t>
      </w:r>
    </w:p>
    <w:p w14:paraId="59C48A17" w14:textId="77777777" w:rsidR="00525D8B" w:rsidRPr="00FA08BD" w:rsidRDefault="00525D8B" w:rsidP="00CC2B3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Zamawiający wymaga złożenia stosownych dokumentów, uwiarygodniających te materiały. </w:t>
      </w:r>
    </w:p>
    <w:p w14:paraId="6BD31B20" w14:textId="16D41E75" w:rsidR="006D0D5B" w:rsidRPr="00FA08BD" w:rsidRDefault="006D0D5B" w:rsidP="00CC2B3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odpowiada za wszelkie szkody powstałe w wyniku realizacji przedmiotu umowy w stosunku do osób trzecich.</w:t>
      </w:r>
    </w:p>
    <w:p w14:paraId="5BAB33E5" w14:textId="24EB4767" w:rsidR="00334889" w:rsidRPr="00FA08BD" w:rsidRDefault="00334889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Przedmiot umowy zostanie wykonany na warunkach określonych w postanowieniach niniejszej umowy</w:t>
      </w:r>
      <w:r w:rsidR="00B71B56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oraz w:</w:t>
      </w:r>
    </w:p>
    <w:p w14:paraId="51F2BF11" w14:textId="77777777" w:rsidR="00B831A3" w:rsidRPr="00FA08BD" w:rsidRDefault="001E51E4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</w:t>
      </w:r>
      <w:r w:rsidR="002A7E6D" w:rsidRPr="00FA08BD">
        <w:rPr>
          <w:rFonts w:ascii="Arial" w:hAnsi="Arial" w:cs="Arial"/>
          <w:sz w:val="20"/>
          <w:szCs w:val="20"/>
        </w:rPr>
        <w:t>pecyfikacji istotnych warunków zamówienia</w:t>
      </w:r>
    </w:p>
    <w:p w14:paraId="6898D813" w14:textId="77777777" w:rsidR="00334889" w:rsidRPr="00FA08BD" w:rsidRDefault="00334889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>złożonej ofercie,</w:t>
      </w:r>
    </w:p>
    <w:p w14:paraId="4AA63621" w14:textId="20DD6850" w:rsidR="00334889" w:rsidRPr="00FA08BD" w:rsidRDefault="003E2152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kosztorysie ofertowym</w:t>
      </w:r>
      <w:r w:rsidR="00334889" w:rsidRPr="00FA08BD">
        <w:rPr>
          <w:rFonts w:ascii="Arial" w:hAnsi="Arial" w:cs="Arial"/>
          <w:sz w:val="20"/>
          <w:szCs w:val="20"/>
        </w:rPr>
        <w:t>,</w:t>
      </w:r>
    </w:p>
    <w:p w14:paraId="65777909" w14:textId="11DEA885" w:rsidR="00334889" w:rsidRDefault="00334889" w:rsidP="00FD55D0">
      <w:pPr>
        <w:numPr>
          <w:ilvl w:val="0"/>
          <w:numId w:val="5"/>
        </w:numPr>
        <w:spacing w:line="276" w:lineRule="auto"/>
        <w:ind w:left="1134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dokumentacji p</w:t>
      </w:r>
      <w:r w:rsidR="006E316D" w:rsidRPr="00FA08BD">
        <w:rPr>
          <w:rFonts w:ascii="Arial" w:hAnsi="Arial" w:cs="Arial"/>
          <w:sz w:val="20"/>
          <w:szCs w:val="20"/>
        </w:rPr>
        <w:t>rzetargowej</w:t>
      </w:r>
    </w:p>
    <w:p w14:paraId="336B416F" w14:textId="2E40C2CD" w:rsidR="00A31199" w:rsidRPr="00FA08BD" w:rsidRDefault="00334889" w:rsidP="00FD55D0">
      <w:pPr>
        <w:spacing w:after="120" w:line="276" w:lineRule="auto"/>
        <w:ind w:left="426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stanowiących integralne części niniejszej umowy.</w:t>
      </w:r>
    </w:p>
    <w:p w14:paraId="1D58C165" w14:textId="31288C0B" w:rsidR="00990DDE" w:rsidRPr="00FA08BD" w:rsidRDefault="00990DDE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Zastosowane materiały muszą posiadać atesty, aprobatę techniczną oraz certyfikaty, być zgodne z kryteriami technicznymi określonymi w Polskich Normach i z właściwymi przepisami i dokumentami technicznymi. Zastosowane materiały należy uzgodnić z Zamawiającym.</w:t>
      </w:r>
    </w:p>
    <w:p w14:paraId="71000EF6" w14:textId="14F33A47" w:rsidR="00990DDE" w:rsidRPr="00FA08BD" w:rsidRDefault="00990DDE" w:rsidP="007A5C00">
      <w:pPr>
        <w:pStyle w:val="Akapitzlist"/>
        <w:numPr>
          <w:ilvl w:val="0"/>
          <w:numId w:val="19"/>
        </w:numPr>
        <w:tabs>
          <w:tab w:val="clear" w:pos="360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Na każde żądanie Zamawiającego Wykonawca jest obowiązany okazać w stosunku do wskazanych materiałów certyfikat zgodności z Polską Normą, aprobatę techniczną lub odpowiedni atest.</w:t>
      </w:r>
      <w:r w:rsidR="003E031B">
        <w:rPr>
          <w:rFonts w:ascii="Arial" w:hAnsi="Arial" w:cs="Arial"/>
          <w:sz w:val="20"/>
          <w:szCs w:val="20"/>
        </w:rPr>
        <w:t xml:space="preserve"> </w:t>
      </w:r>
    </w:p>
    <w:p w14:paraId="621A1306" w14:textId="77777777" w:rsidR="00990DDE" w:rsidRPr="00FA08BD" w:rsidRDefault="00990DDE" w:rsidP="00B71B56">
      <w:pPr>
        <w:tabs>
          <w:tab w:val="left" w:pos="426"/>
        </w:tabs>
        <w:spacing w:after="120" w:line="276" w:lineRule="auto"/>
        <w:rPr>
          <w:rFonts w:ascii="Arial" w:hAnsi="Arial" w:cs="Arial"/>
          <w:sz w:val="20"/>
          <w:szCs w:val="20"/>
        </w:rPr>
      </w:pPr>
    </w:p>
    <w:p w14:paraId="2DF90D02" w14:textId="05790749" w:rsidR="00B71B56" w:rsidRPr="00215AB5" w:rsidRDefault="00B71B56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5AB5">
        <w:rPr>
          <w:rFonts w:ascii="Arial" w:hAnsi="Arial" w:cs="Arial"/>
          <w:b/>
          <w:bCs/>
          <w:sz w:val="20"/>
          <w:szCs w:val="20"/>
        </w:rPr>
        <w:t>Terminy</w:t>
      </w:r>
    </w:p>
    <w:p w14:paraId="0F1928A1" w14:textId="77777777" w:rsidR="008F4C32" w:rsidRPr="00215AB5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2C8D62" w14:textId="6CA1C13F" w:rsidR="008F4C32" w:rsidRPr="00FA08BD" w:rsidRDefault="00334889" w:rsidP="003F4A4F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5AB5">
        <w:rPr>
          <w:rFonts w:ascii="Arial" w:hAnsi="Arial" w:cs="Arial"/>
          <w:b/>
          <w:bCs/>
          <w:sz w:val="20"/>
          <w:szCs w:val="20"/>
        </w:rPr>
        <w:t xml:space="preserve">§ </w:t>
      </w:r>
      <w:r w:rsidR="00B71B56" w:rsidRPr="00215AB5">
        <w:rPr>
          <w:rFonts w:ascii="Arial" w:hAnsi="Arial" w:cs="Arial"/>
          <w:b/>
          <w:bCs/>
          <w:sz w:val="20"/>
          <w:szCs w:val="20"/>
        </w:rPr>
        <w:t>4</w:t>
      </w:r>
    </w:p>
    <w:p w14:paraId="48246307" w14:textId="12B98CDC" w:rsidR="00170E78" w:rsidRPr="00942B6D" w:rsidRDefault="00170E78" w:rsidP="00170E78">
      <w:pPr>
        <w:jc w:val="both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1.</w:t>
      </w:r>
      <w:r w:rsidRPr="00942B6D">
        <w:rPr>
          <w:rFonts w:ascii="Arial Narrow" w:hAnsi="Arial Narrow" w:cs="Arial"/>
          <w:sz w:val="22"/>
          <w:szCs w:val="20"/>
        </w:rPr>
        <w:t xml:space="preserve">Termin </w:t>
      </w:r>
      <w:r w:rsidR="00673A4F">
        <w:rPr>
          <w:rFonts w:ascii="Arial Narrow" w:hAnsi="Arial Narrow" w:cs="Arial"/>
          <w:sz w:val="22"/>
          <w:szCs w:val="20"/>
        </w:rPr>
        <w:t>dostawy</w:t>
      </w:r>
      <w:r w:rsidRPr="00942B6D">
        <w:rPr>
          <w:rFonts w:ascii="Arial Narrow" w:hAnsi="Arial Narrow" w:cs="Arial"/>
          <w:sz w:val="22"/>
          <w:szCs w:val="20"/>
        </w:rPr>
        <w:t xml:space="preserve"> ustala się na dzień</w:t>
      </w:r>
      <w:r>
        <w:rPr>
          <w:rFonts w:ascii="Arial Narrow" w:hAnsi="Arial Narrow" w:cs="Arial"/>
          <w:sz w:val="22"/>
          <w:szCs w:val="20"/>
        </w:rPr>
        <w:t xml:space="preserve"> ………………….</w:t>
      </w:r>
      <w:r w:rsidRPr="00942B6D">
        <w:rPr>
          <w:rFonts w:ascii="Arial Narrow" w:hAnsi="Arial Narrow" w:cs="Arial"/>
          <w:sz w:val="22"/>
          <w:szCs w:val="20"/>
        </w:rPr>
        <w:t xml:space="preserve"> r.</w:t>
      </w:r>
    </w:p>
    <w:p w14:paraId="347C3405" w14:textId="77777777" w:rsidR="00170E78" w:rsidRDefault="00170E78" w:rsidP="004A1154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1BE47A10" w14:textId="77777777" w:rsidR="00170E78" w:rsidRDefault="00170E78" w:rsidP="004A1154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272B6DEA" w14:textId="77777777" w:rsidR="00170E78" w:rsidRDefault="00170E78" w:rsidP="004A1154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4870C8AF" w14:textId="784AAA6A" w:rsidR="00334889" w:rsidRPr="00FA08BD" w:rsidRDefault="00334889" w:rsidP="003F4A4F">
      <w:p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049BB05C" w14:textId="1D71FE7F" w:rsidR="00B71B56" w:rsidRPr="00FA08BD" w:rsidRDefault="00B71B56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Wynagrodzenie i płatność </w:t>
      </w:r>
    </w:p>
    <w:p w14:paraId="393CFFF7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2B96D6" w14:textId="7434788D" w:rsidR="00B71B56" w:rsidRPr="00FA08BD" w:rsidRDefault="00334889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B28EB" w:rsidRPr="00FA08BD">
        <w:rPr>
          <w:rFonts w:ascii="Arial" w:hAnsi="Arial" w:cs="Arial"/>
          <w:b/>
          <w:bCs/>
          <w:sz w:val="20"/>
          <w:szCs w:val="20"/>
        </w:rPr>
        <w:t>5</w:t>
      </w:r>
    </w:p>
    <w:p w14:paraId="1C01A08D" w14:textId="77777777" w:rsidR="008F4C32" w:rsidRPr="00FA08BD" w:rsidRDefault="008F4C32" w:rsidP="00B71B5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AF7220" w14:textId="1FA8C7F3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 wykonanie przedmiotu umowy Wykonawca otrzyma łączne, całkowite ryczałtowe wynagrodzenie w wysokości </w:t>
      </w:r>
      <w:r w:rsidR="0037605A">
        <w:rPr>
          <w:rFonts w:ascii="Arial" w:hAnsi="Arial" w:cs="Arial"/>
          <w:sz w:val="20"/>
          <w:szCs w:val="20"/>
        </w:rPr>
        <w:t>………….</w:t>
      </w:r>
      <w:r w:rsidR="003D69EE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zł </w:t>
      </w:r>
      <w:r w:rsidR="00FA08BD" w:rsidRPr="00FA08BD">
        <w:rPr>
          <w:rFonts w:ascii="Arial" w:hAnsi="Arial" w:cs="Arial"/>
          <w:sz w:val="20"/>
          <w:szCs w:val="20"/>
        </w:rPr>
        <w:t>brutto (</w:t>
      </w:r>
      <w:r w:rsidRPr="00FA08BD">
        <w:rPr>
          <w:rFonts w:ascii="Arial" w:hAnsi="Arial" w:cs="Arial"/>
          <w:sz w:val="20"/>
          <w:szCs w:val="20"/>
        </w:rPr>
        <w:t xml:space="preserve">słownie: </w:t>
      </w:r>
      <w:r w:rsidR="0037605A">
        <w:rPr>
          <w:rFonts w:ascii="Arial" w:hAnsi="Arial" w:cs="Arial"/>
          <w:sz w:val="20"/>
          <w:szCs w:val="20"/>
        </w:rPr>
        <w:t>………….</w:t>
      </w:r>
      <w:r w:rsidRPr="00FA08BD">
        <w:rPr>
          <w:rFonts w:ascii="Arial" w:hAnsi="Arial" w:cs="Arial"/>
          <w:sz w:val="20"/>
          <w:szCs w:val="20"/>
        </w:rPr>
        <w:t xml:space="preserve">), określone na podstawie Formularza ofertowego Wykonawcy, stanowiącego załącznik nr 1 do umowy, </w:t>
      </w:r>
    </w:p>
    <w:p w14:paraId="58AB2F45" w14:textId="0206BE68" w:rsidR="00BB28EB" w:rsidRPr="00FA08BD" w:rsidRDefault="00BB28EB" w:rsidP="007A5C0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="Arial" w:hAnsi="Arial" w:cs="Arial"/>
          <w:b/>
          <w:spacing w:val="60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oświadcza, że przy kalkulowaniu ceny uwzględnił wszystkie koszty i składniki związane z wykonaniem zamówienia oraz warunkami stawianymi przez Zamawiającego, których zrealizowanie jest niezbędne dla prawidłowego wykonania umowy i przekazania zadania Zamawiającemu.</w:t>
      </w:r>
    </w:p>
    <w:p w14:paraId="2796451F" w14:textId="77777777" w:rsidR="00BB28EB" w:rsidRPr="00FA08BD" w:rsidRDefault="00BB28EB" w:rsidP="007A5C00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przypadku zawarcia umowy z wykonawcami ubiegającymi się wspólnie o wykonanie zamówienia,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zamówienia. </w:t>
      </w:r>
    </w:p>
    <w:p w14:paraId="4BA98309" w14:textId="402E8E9E" w:rsidR="005A29A2" w:rsidRPr="00C54041" w:rsidRDefault="005A29A2" w:rsidP="007A5C00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54041">
        <w:rPr>
          <w:rFonts w:ascii="Arial" w:hAnsi="Arial" w:cs="Arial"/>
          <w:sz w:val="20"/>
          <w:szCs w:val="20"/>
        </w:rPr>
        <w:t>Fakturę należy wystawić:</w:t>
      </w:r>
    </w:p>
    <w:p w14:paraId="25FC7792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u w:val="single"/>
          <w:lang w:eastAsia="en-US"/>
        </w:rPr>
        <w:t>Dane do faktury:</w:t>
      </w:r>
    </w:p>
    <w:p w14:paraId="6183D342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94C8629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 xml:space="preserve">Nabywca: </w:t>
      </w:r>
    </w:p>
    <w:p w14:paraId="27C39E0D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 xml:space="preserve">Gmina Stęszew </w:t>
      </w:r>
    </w:p>
    <w:p w14:paraId="16931352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>62-060 Stęszew</w:t>
      </w:r>
    </w:p>
    <w:p w14:paraId="2358E5EA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 xml:space="preserve">ul. Poznańska 11 </w:t>
      </w:r>
    </w:p>
    <w:p w14:paraId="24791388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>NIP 777-31-41-373</w:t>
      </w:r>
    </w:p>
    <w:p w14:paraId="53EF13DC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5D9B564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 xml:space="preserve">Odbiorca/ płatnik: </w:t>
      </w:r>
    </w:p>
    <w:p w14:paraId="5C108854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 xml:space="preserve">Zakład Gospodarki Komunalnej i Mieszkaniowej </w:t>
      </w:r>
    </w:p>
    <w:p w14:paraId="014AF7E7" w14:textId="77777777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>62-060 Stęszew</w:t>
      </w:r>
    </w:p>
    <w:p w14:paraId="502E9499" w14:textId="46FC489D" w:rsidR="00C54041" w:rsidRPr="00C54041" w:rsidRDefault="00C54041" w:rsidP="00C54041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4041">
        <w:rPr>
          <w:rFonts w:ascii="Arial" w:eastAsiaTheme="minorHAnsi" w:hAnsi="Arial" w:cs="Arial"/>
          <w:sz w:val="20"/>
          <w:szCs w:val="20"/>
          <w:lang w:eastAsia="en-US"/>
        </w:rPr>
        <w:t>ul. Mosińska 15</w:t>
      </w:r>
    </w:p>
    <w:p w14:paraId="50288C12" w14:textId="12B98CDC" w:rsidR="005A29A2" w:rsidRPr="00C54041" w:rsidRDefault="005A29A2" w:rsidP="00C5404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4041">
        <w:rPr>
          <w:rFonts w:ascii="Arial" w:hAnsi="Arial" w:cs="Arial"/>
          <w:sz w:val="20"/>
          <w:szCs w:val="20"/>
        </w:rPr>
        <w:t xml:space="preserve">Wynagrodzenie zostanie wypłacone Wykonawcy na podstawie wystawionej faktury przelewem </w:t>
      </w:r>
      <w:r w:rsidR="00554791" w:rsidRPr="00C54041">
        <w:rPr>
          <w:rFonts w:ascii="Arial" w:hAnsi="Arial" w:cs="Arial"/>
          <w:sz w:val="20"/>
          <w:szCs w:val="20"/>
        </w:rPr>
        <w:t>na konto</w:t>
      </w:r>
      <w:r w:rsidRPr="00C54041">
        <w:rPr>
          <w:rFonts w:ascii="Arial" w:hAnsi="Arial" w:cs="Arial"/>
          <w:sz w:val="20"/>
          <w:szCs w:val="20"/>
        </w:rPr>
        <w:t xml:space="preserve"> wskazane przez Wykonawcę.</w:t>
      </w:r>
    </w:p>
    <w:p w14:paraId="3E927D95" w14:textId="3DE75B44" w:rsidR="005A29A2" w:rsidRPr="00FA08BD" w:rsidRDefault="00BB28EB" w:rsidP="00C54041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 </w:t>
      </w:r>
      <w:r w:rsidR="005A29A2" w:rsidRPr="00FA08BD">
        <w:rPr>
          <w:rFonts w:ascii="Arial" w:hAnsi="Arial" w:cs="Arial"/>
          <w:sz w:val="20"/>
          <w:szCs w:val="20"/>
        </w:rPr>
        <w:t xml:space="preserve">Zamawiający zobowiązuje się zapłacić </w:t>
      </w:r>
      <w:r w:rsidR="00450DF3" w:rsidRPr="00FA08BD">
        <w:rPr>
          <w:rFonts w:ascii="Arial" w:hAnsi="Arial" w:cs="Arial"/>
          <w:sz w:val="20"/>
          <w:szCs w:val="20"/>
        </w:rPr>
        <w:t>otrzymaną fakturę w ciągu 14</w:t>
      </w:r>
      <w:r w:rsidR="005A29A2" w:rsidRPr="00FA08BD">
        <w:rPr>
          <w:rFonts w:ascii="Arial" w:hAnsi="Arial" w:cs="Arial"/>
          <w:sz w:val="20"/>
          <w:szCs w:val="20"/>
        </w:rPr>
        <w:t xml:space="preserve"> dni od daty jej otrzymania.</w:t>
      </w:r>
    </w:p>
    <w:p w14:paraId="67BDBDA0" w14:textId="5C75BF7D" w:rsidR="006D0D5B" w:rsidRDefault="00BB28EB" w:rsidP="00C54041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 </w:t>
      </w:r>
      <w:r w:rsidR="005A29A2" w:rsidRPr="00FA08BD">
        <w:rPr>
          <w:rFonts w:ascii="Arial" w:hAnsi="Arial" w:cs="Arial"/>
          <w:sz w:val="20"/>
          <w:szCs w:val="20"/>
        </w:rPr>
        <w:t>Zakazuje się cesji wierzytelności wynikających z niniejszej umowy.</w:t>
      </w:r>
    </w:p>
    <w:p w14:paraId="3ADE8019" w14:textId="30144C4D" w:rsidR="00D23705" w:rsidRDefault="00D23705" w:rsidP="00C54041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Warunkiem zapłaty jest uwidocznienie numeru rachunku Wykonawcy w Wykazie podatników VAT, o którym mowa w art. 96b ustawy o podatku od towarów i usług. W przypadku gdyby żaden numer </w:t>
      </w:r>
      <w:r>
        <w:rPr>
          <w:rFonts w:ascii="Arial" w:hAnsi="Arial" w:cs="Arial"/>
          <w:sz w:val="20"/>
          <w:szCs w:val="20"/>
        </w:rPr>
        <w:lastRenderedPageBreak/>
        <w:t>rachunku Wykonawcy nie widniał w Wykazie w dniu wymagalności płatności, Wykonawcy nie należą się odsetki za zwłokę ani kary umowne.</w:t>
      </w:r>
    </w:p>
    <w:p w14:paraId="6149C885" w14:textId="02B1139B" w:rsidR="00AB27AC" w:rsidRPr="00FA08BD" w:rsidRDefault="00AB27AC" w:rsidP="00C54041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dokonaniu płatności za nabyte </w:t>
      </w:r>
      <w:r w:rsidR="00232265">
        <w:rPr>
          <w:rFonts w:ascii="Arial" w:hAnsi="Arial" w:cs="Arial"/>
          <w:sz w:val="20"/>
          <w:szCs w:val="20"/>
        </w:rPr>
        <w:t xml:space="preserve">towary lub usługi nie wymienione w załączniku nr 15 do ustawy o podatku od towarów i usług , gdy kwota należności wynikająca z faktury jest niższa niż 15000,00 zł brutto oraz gdy na fakturze nie umieszczono adnotacji „mechanizm podzielnej płatności”. </w:t>
      </w:r>
      <w:proofErr w:type="spellStart"/>
      <w:r w:rsidR="00232265">
        <w:rPr>
          <w:rFonts w:ascii="Arial" w:hAnsi="Arial" w:cs="Arial"/>
          <w:sz w:val="20"/>
          <w:szCs w:val="20"/>
        </w:rPr>
        <w:t>ZGKiM</w:t>
      </w:r>
      <w:proofErr w:type="spellEnd"/>
      <w:r w:rsidR="00232265">
        <w:rPr>
          <w:rFonts w:ascii="Arial" w:hAnsi="Arial" w:cs="Arial"/>
          <w:sz w:val="20"/>
          <w:szCs w:val="20"/>
        </w:rPr>
        <w:t xml:space="preserve"> zastrzega sobie prawo do zapłaty przy zastosowaniu mechanizmu podzielnej płatności.</w:t>
      </w:r>
    </w:p>
    <w:p w14:paraId="752A1FE6" w14:textId="454669B0" w:rsidR="00A72BB9" w:rsidRPr="00FA08BD" w:rsidRDefault="00A72BB9" w:rsidP="00A72BB9">
      <w:pPr>
        <w:ind w:left="720"/>
        <w:rPr>
          <w:rFonts w:ascii="Arial" w:hAnsi="Arial" w:cs="Arial"/>
          <w:bCs/>
          <w:color w:val="4BACC6" w:themeColor="accent5"/>
          <w:sz w:val="20"/>
          <w:szCs w:val="20"/>
        </w:rPr>
      </w:pPr>
    </w:p>
    <w:p w14:paraId="31EA3BC1" w14:textId="77777777" w:rsidR="00A72BB9" w:rsidRPr="00FA08BD" w:rsidRDefault="00A72BB9" w:rsidP="008F0422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FAF6ED4" w14:textId="292F6662" w:rsidR="00990DDE" w:rsidRPr="00FA08BD" w:rsidRDefault="00990DDE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FA08BD">
        <w:rPr>
          <w:rFonts w:ascii="Arial" w:hAnsi="Arial" w:cs="Arial"/>
          <w:b/>
          <w:bCs/>
        </w:rPr>
        <w:t>Odstąpienie od umowy</w:t>
      </w:r>
    </w:p>
    <w:p w14:paraId="1A7798B8" w14:textId="77777777" w:rsidR="008F4C32" w:rsidRPr="00FA08BD" w:rsidRDefault="008F4C32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76202C4A" w14:textId="4D8C7D16" w:rsidR="00990DDE" w:rsidRPr="00FA08BD" w:rsidRDefault="00A0064B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14:paraId="403415A6" w14:textId="77777777" w:rsidR="008F4C32" w:rsidRPr="00FA08BD" w:rsidRDefault="008F4C32" w:rsidP="00990DDE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</w:p>
    <w:p w14:paraId="7E0074AF" w14:textId="68321E2E" w:rsidR="0023465E" w:rsidRPr="00FA08BD" w:rsidRDefault="0023465E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Zamawiającemu przysługuje prawo odstąpienia od umowy poza przypadkami określonymi w Kodeksie cywilnym oraz ustawie Prawo zamówień </w:t>
      </w:r>
      <w:r w:rsidR="006A1862" w:rsidRPr="00FA08BD">
        <w:rPr>
          <w:rFonts w:ascii="Arial" w:hAnsi="Arial" w:cs="Arial"/>
          <w:sz w:val="20"/>
          <w:szCs w:val="20"/>
        </w:rPr>
        <w:t>publicznych,</w:t>
      </w:r>
      <w:r w:rsidRPr="00FA08BD">
        <w:rPr>
          <w:rFonts w:ascii="Arial" w:hAnsi="Arial" w:cs="Arial"/>
          <w:sz w:val="20"/>
          <w:szCs w:val="20"/>
        </w:rPr>
        <w:t xml:space="preserve"> jeżeli:</w:t>
      </w:r>
    </w:p>
    <w:p w14:paraId="72895395" w14:textId="3AD6E319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nie wykonuje prac zgodnie z zawartą umową lub też nienależycie wykonuje</w:t>
      </w:r>
      <w:r w:rsidR="00C6590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swoje zobowiązania umowne</w:t>
      </w:r>
      <w:r w:rsidR="00961227">
        <w:rPr>
          <w:rFonts w:ascii="Arial" w:hAnsi="Arial" w:cs="Arial"/>
          <w:sz w:val="20"/>
          <w:szCs w:val="20"/>
        </w:rPr>
        <w:t>, dostarczony towar jest wadliwy.</w:t>
      </w:r>
    </w:p>
    <w:p w14:paraId="19587EA1" w14:textId="1499F5ED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bez uzasadnionych przyczyn nie rozpoczął realizacji umowy lub nie realizuje jej przez okres 14 dni</w:t>
      </w:r>
      <w:r w:rsidR="006A1862" w:rsidRPr="00FA08BD">
        <w:rPr>
          <w:rFonts w:ascii="Arial" w:hAnsi="Arial" w:cs="Arial"/>
          <w:sz w:val="20"/>
          <w:szCs w:val="20"/>
        </w:rPr>
        <w:t>;</w:t>
      </w:r>
    </w:p>
    <w:p w14:paraId="72FEB7EF" w14:textId="354D4DF2" w:rsidR="0023465E" w:rsidRPr="00FA08BD" w:rsidRDefault="0023465E" w:rsidP="00A61394">
      <w:pPr>
        <w:numPr>
          <w:ilvl w:val="0"/>
          <w:numId w:val="6"/>
        </w:numPr>
        <w:tabs>
          <w:tab w:val="clear" w:pos="720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w sposób rażący naruszył obowiązki wynikające z umowy lub</w:t>
      </w:r>
      <w:r w:rsidR="00964F7A" w:rsidRPr="00FA08BD">
        <w:rPr>
          <w:rFonts w:ascii="Arial" w:hAnsi="Arial" w:cs="Arial"/>
          <w:sz w:val="20"/>
          <w:szCs w:val="20"/>
        </w:rPr>
        <w:t xml:space="preserve"> przepisów prawa</w:t>
      </w:r>
      <w:r w:rsidR="006A1862" w:rsidRPr="00FA08BD">
        <w:rPr>
          <w:rFonts w:ascii="Arial" w:hAnsi="Arial" w:cs="Arial"/>
          <w:sz w:val="20"/>
          <w:szCs w:val="20"/>
        </w:rPr>
        <w:t>;</w:t>
      </w:r>
    </w:p>
    <w:p w14:paraId="30E336AC" w14:textId="77777777" w:rsidR="0023465E" w:rsidRPr="00FA08BD" w:rsidRDefault="0023465E" w:rsidP="00964F7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terminie 30 dni od daty powzięcia wiadomości o zdarzeniu stanowiącym podstawę do</w:t>
      </w:r>
      <w:r w:rsidR="00C6590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odstąpienia.</w:t>
      </w:r>
    </w:p>
    <w:p w14:paraId="17B53F3A" w14:textId="7C1EFEC9" w:rsidR="0023465E" w:rsidRPr="00FA08BD" w:rsidRDefault="0023465E" w:rsidP="007A5C00">
      <w:pPr>
        <w:pStyle w:val="Akapitzlist"/>
        <w:numPr>
          <w:ilvl w:val="0"/>
          <w:numId w:val="25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Odstąpienie od umowy następuje w formie pisemnej pod rygorem nieważności.</w:t>
      </w:r>
    </w:p>
    <w:p w14:paraId="4F6EDDD5" w14:textId="77777777" w:rsidR="00377464" w:rsidRPr="00FA08BD" w:rsidRDefault="00377464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34CDD1" w14:textId="77777777" w:rsidR="001F45A1" w:rsidRDefault="001F45A1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0A2013" w14:textId="77777777" w:rsidR="00797F9C" w:rsidRDefault="00797F9C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147EB1" w14:textId="0607DE05" w:rsidR="00DD5FA5" w:rsidRPr="00FA08BD" w:rsidRDefault="006D4156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</w:t>
      </w:r>
      <w:r w:rsidR="00DD5FA5" w:rsidRPr="00FA08BD">
        <w:rPr>
          <w:rFonts w:ascii="Arial" w:hAnsi="Arial" w:cs="Arial"/>
          <w:b/>
          <w:bCs/>
          <w:sz w:val="20"/>
          <w:szCs w:val="20"/>
        </w:rPr>
        <w:t>bowiązk</w:t>
      </w:r>
      <w:r w:rsidRPr="00FA08BD">
        <w:rPr>
          <w:rFonts w:ascii="Arial" w:hAnsi="Arial" w:cs="Arial"/>
          <w:b/>
          <w:bCs/>
          <w:sz w:val="20"/>
          <w:szCs w:val="20"/>
        </w:rPr>
        <w:t>i</w:t>
      </w:r>
      <w:r w:rsidR="00DD5FA5" w:rsidRPr="00FA08BD">
        <w:rPr>
          <w:rFonts w:ascii="Arial" w:hAnsi="Arial" w:cs="Arial"/>
          <w:b/>
          <w:bCs/>
          <w:sz w:val="20"/>
          <w:szCs w:val="20"/>
        </w:rPr>
        <w:t xml:space="preserve"> Wykonawcy</w:t>
      </w:r>
    </w:p>
    <w:p w14:paraId="4A0883D6" w14:textId="77777777" w:rsidR="00DE30FC" w:rsidRPr="00FA08BD" w:rsidRDefault="00DE30FC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4D240A" w14:textId="358CDD8A" w:rsidR="006D4156" w:rsidRPr="00FA08BD" w:rsidRDefault="00F927EE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703D24BC" w14:textId="77777777" w:rsidR="008F4C32" w:rsidRPr="00FA08BD" w:rsidRDefault="008F4C32" w:rsidP="00352D4A">
      <w:pPr>
        <w:pStyle w:val="Nagwek"/>
        <w:tabs>
          <w:tab w:val="clear" w:pos="4536"/>
          <w:tab w:val="clear" w:pos="9072"/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B87E34" w14:textId="0BFAB8F5" w:rsidR="009F0846" w:rsidRPr="00FA08BD" w:rsidRDefault="009F084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</w:t>
      </w:r>
      <w:r w:rsidR="00E94622" w:rsidRPr="00FA08BD">
        <w:rPr>
          <w:rFonts w:ascii="Arial" w:hAnsi="Arial" w:cs="Arial"/>
          <w:sz w:val="20"/>
          <w:szCs w:val="20"/>
        </w:rPr>
        <w:t>zobowią</w:t>
      </w:r>
      <w:r w:rsidRPr="00FA08BD">
        <w:rPr>
          <w:rFonts w:ascii="Arial" w:hAnsi="Arial" w:cs="Arial"/>
          <w:sz w:val="20"/>
          <w:szCs w:val="20"/>
        </w:rPr>
        <w:t xml:space="preserve">zuje się wykonać przedmiot umowy z należytą starannością, zgodnie z zasadami wiedzy technicznej, obowiązującymi przepisami </w:t>
      </w:r>
      <w:r w:rsidR="00B33FDE">
        <w:rPr>
          <w:rFonts w:ascii="Arial" w:hAnsi="Arial" w:cs="Arial"/>
          <w:sz w:val="20"/>
          <w:szCs w:val="20"/>
        </w:rPr>
        <w:t>,</w:t>
      </w:r>
      <w:r w:rsidRPr="00FA08BD">
        <w:rPr>
          <w:rFonts w:ascii="Arial" w:hAnsi="Arial" w:cs="Arial"/>
          <w:sz w:val="20"/>
          <w:szCs w:val="20"/>
        </w:rPr>
        <w:t>dokumenta</w:t>
      </w:r>
      <w:r w:rsidR="0061585C" w:rsidRPr="00FA08BD">
        <w:rPr>
          <w:rFonts w:ascii="Arial" w:hAnsi="Arial" w:cs="Arial"/>
          <w:sz w:val="20"/>
          <w:szCs w:val="20"/>
        </w:rPr>
        <w:t>cją</w:t>
      </w:r>
      <w:r w:rsidRPr="00FA08BD">
        <w:rPr>
          <w:rFonts w:ascii="Arial" w:hAnsi="Arial" w:cs="Arial"/>
          <w:sz w:val="20"/>
          <w:szCs w:val="20"/>
        </w:rPr>
        <w:t xml:space="preserve"> przetargową oraz w uzgodnieniu z Zamawiającym </w:t>
      </w:r>
      <w:r w:rsidR="00DD5FA5" w:rsidRPr="00FA08BD">
        <w:rPr>
          <w:rFonts w:ascii="Arial" w:hAnsi="Arial" w:cs="Arial"/>
          <w:sz w:val="20"/>
          <w:szCs w:val="20"/>
        </w:rPr>
        <w:t>z</w:t>
      </w:r>
      <w:r w:rsidRPr="00FA08BD">
        <w:rPr>
          <w:rFonts w:ascii="Arial" w:hAnsi="Arial" w:cs="Arial"/>
          <w:sz w:val="20"/>
          <w:szCs w:val="20"/>
        </w:rPr>
        <w:t xml:space="preserve"> materiałów dostarczonych przez Wykonawcę.</w:t>
      </w:r>
    </w:p>
    <w:p w14:paraId="2D14D0CF" w14:textId="4C4099DA" w:rsidR="00240E66" w:rsidRPr="00B33FDE" w:rsidRDefault="00240E66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</w:t>
      </w:r>
      <w:r w:rsidRPr="00FA08BD">
        <w:rPr>
          <w:rFonts w:ascii="Arial" w:eastAsia="Arial" w:hAnsi="Arial" w:cs="Arial"/>
          <w:sz w:val="20"/>
          <w:szCs w:val="20"/>
        </w:rPr>
        <w:t xml:space="preserve">ykonawca ponosi pełną odpowiedzialność wobec Zamawiającego i osób trzecich za szkody, które powstaną podczas lub w </w:t>
      </w:r>
      <w:r w:rsidR="00DE30FC" w:rsidRPr="00FA08BD">
        <w:rPr>
          <w:rFonts w:ascii="Arial" w:eastAsia="Arial" w:hAnsi="Arial" w:cs="Arial"/>
          <w:sz w:val="20"/>
          <w:szCs w:val="20"/>
        </w:rPr>
        <w:t>związku z</w:t>
      </w:r>
      <w:r w:rsidRPr="00FA08BD">
        <w:rPr>
          <w:rFonts w:ascii="Arial" w:eastAsia="Arial" w:hAnsi="Arial" w:cs="Arial"/>
          <w:sz w:val="20"/>
          <w:szCs w:val="20"/>
        </w:rPr>
        <w:t xml:space="preserve"> realizacją umowy. </w:t>
      </w:r>
    </w:p>
    <w:p w14:paraId="2C965776" w14:textId="6B904CA6" w:rsidR="00B33FDE" w:rsidRPr="005A2C71" w:rsidRDefault="00B33FDE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ponosi pełną odpowiedzialność za transport oraz rozładunek dostarczonych materiałów.</w:t>
      </w:r>
    </w:p>
    <w:p w14:paraId="310E64CD" w14:textId="314F0185" w:rsidR="005A2C71" w:rsidRPr="00FA08BD" w:rsidRDefault="005A2C71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 wyprzedzeniem powiadomi o terminie dostawy.</w:t>
      </w:r>
    </w:p>
    <w:p w14:paraId="651362F3" w14:textId="2ECEE2F0" w:rsidR="00E94622" w:rsidRPr="00FA08BD" w:rsidRDefault="00E94622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Wszelkie opłaty i kary za przekroczenie norm określonych w odpowiednich przepisach, dotyczących ochrony środowiska i bezpieczeństwa pracy ponosi Wykonawca.</w:t>
      </w:r>
    </w:p>
    <w:p w14:paraId="33C7FD96" w14:textId="6150621F" w:rsidR="00E94622" w:rsidRPr="00FA08BD" w:rsidRDefault="00E94622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Realizacja i przekazanie do odbioru przedmiotu umowy w zakresie i terminie określonym w umowie.</w:t>
      </w:r>
    </w:p>
    <w:p w14:paraId="19FA682F" w14:textId="698E648D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ma obowiązek znać i stosować w czasie prowadzenia </w:t>
      </w:r>
      <w:r w:rsidR="003B5F04">
        <w:rPr>
          <w:rFonts w:ascii="Arial" w:hAnsi="Arial" w:cs="Arial"/>
          <w:sz w:val="20"/>
          <w:szCs w:val="20"/>
        </w:rPr>
        <w:t>prac</w:t>
      </w:r>
      <w:r w:rsidRPr="00FA08BD">
        <w:rPr>
          <w:rFonts w:ascii="Arial" w:hAnsi="Arial" w:cs="Arial"/>
          <w:sz w:val="20"/>
          <w:szCs w:val="20"/>
        </w:rPr>
        <w:t xml:space="preserve"> wszelkie przepisy dotyczące ochrony środowiska naturalnego i bezpieczeństwa pracy. Opłaty i kary za przekroczenie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w trakcie </w:t>
      </w:r>
      <w:r w:rsidR="0083471E">
        <w:rPr>
          <w:rFonts w:ascii="Arial" w:hAnsi="Arial" w:cs="Arial"/>
          <w:sz w:val="20"/>
          <w:szCs w:val="20"/>
        </w:rPr>
        <w:t>prac</w:t>
      </w:r>
      <w:r w:rsidRPr="00FA08BD">
        <w:rPr>
          <w:rFonts w:ascii="Arial" w:hAnsi="Arial" w:cs="Arial"/>
          <w:sz w:val="20"/>
          <w:szCs w:val="20"/>
        </w:rPr>
        <w:t xml:space="preserve"> norm, określonych w odpowiednich przepisach, dotyczących ochrony środowiska i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bezpieczeństwa pracy ponosi Wykonawca</w:t>
      </w:r>
      <w:r w:rsidR="00E94622" w:rsidRPr="00FA08BD">
        <w:rPr>
          <w:rFonts w:ascii="Arial" w:hAnsi="Arial" w:cs="Arial"/>
          <w:sz w:val="20"/>
          <w:szCs w:val="20"/>
        </w:rPr>
        <w:t>.</w:t>
      </w:r>
    </w:p>
    <w:p w14:paraId="3AE8AC47" w14:textId="141BB78F" w:rsidR="00334889" w:rsidRPr="00FA08BD" w:rsidRDefault="00334889" w:rsidP="007A5C00">
      <w:pPr>
        <w:pStyle w:val="Akapitzlist"/>
        <w:numPr>
          <w:ilvl w:val="0"/>
          <w:numId w:val="27"/>
        </w:numPr>
        <w:tabs>
          <w:tab w:val="clear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Wykonawca zobowiązany jest do umożliwienia </w:t>
      </w:r>
      <w:r w:rsidR="00365A4C" w:rsidRPr="00FA08BD">
        <w:rPr>
          <w:rFonts w:ascii="Arial" w:hAnsi="Arial" w:cs="Arial"/>
          <w:sz w:val="20"/>
          <w:szCs w:val="20"/>
        </w:rPr>
        <w:t>Zamawiającemu</w:t>
      </w:r>
      <w:r w:rsidRPr="00FA08BD">
        <w:rPr>
          <w:rFonts w:ascii="Arial" w:hAnsi="Arial" w:cs="Arial"/>
          <w:sz w:val="20"/>
          <w:szCs w:val="20"/>
        </w:rPr>
        <w:t xml:space="preserve"> i jego, służb i inspekcji do których należy wykonywanie zadań określonych przepisami prawa, w każdym czasie przeprowadzanie kontroli realizowanych </w:t>
      </w:r>
      <w:r w:rsidR="00C36A86">
        <w:rPr>
          <w:rFonts w:ascii="Arial" w:hAnsi="Arial" w:cs="Arial"/>
          <w:sz w:val="20"/>
          <w:szCs w:val="20"/>
        </w:rPr>
        <w:t xml:space="preserve">prac </w:t>
      </w:r>
      <w:r w:rsidRPr="00FA08BD">
        <w:rPr>
          <w:rFonts w:ascii="Arial" w:hAnsi="Arial" w:cs="Arial"/>
          <w:sz w:val="20"/>
          <w:szCs w:val="20"/>
        </w:rPr>
        <w:t>,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stosowanych w ich toku materiałów oraz wszelkich okoliczności dotyczących bezpośredniej</w:t>
      </w:r>
      <w:r w:rsidR="0070470B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realizacji przedmiotu umowy.</w:t>
      </w:r>
    </w:p>
    <w:p w14:paraId="5E0056B1" w14:textId="77777777" w:rsidR="004E56A0" w:rsidRDefault="004E56A0" w:rsidP="00BD64A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3F912FA" w14:textId="77777777" w:rsidR="00240E66" w:rsidRPr="00FA08BD" w:rsidRDefault="00240E66" w:rsidP="00240E66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7F0283B" w14:textId="77777777" w:rsidR="009A3D93" w:rsidRPr="009A3D93" w:rsidRDefault="009A3D93" w:rsidP="009A3D93">
      <w:pPr>
        <w:pStyle w:val="Akapitzlist"/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F605C7B" w14:textId="77777777" w:rsidR="005D44CA" w:rsidRDefault="005D44CA" w:rsidP="009A3D93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6E95A25A" w14:textId="2853D50A" w:rsidR="00CF10B0" w:rsidRPr="00FA08BD" w:rsidRDefault="00240E66" w:rsidP="009A3D93">
      <w:pPr>
        <w:pStyle w:val="Standard"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FA08BD">
        <w:rPr>
          <w:rFonts w:ascii="Arial" w:eastAsia="Arial" w:hAnsi="Arial" w:cs="Arial"/>
          <w:b/>
          <w:bCs/>
          <w:sz w:val="20"/>
          <w:szCs w:val="20"/>
          <w:lang w:val="pl-PL"/>
        </w:rPr>
        <w:lastRenderedPageBreak/>
        <w:t>Klauzula informacyjna</w:t>
      </w:r>
    </w:p>
    <w:p w14:paraId="065FE7FF" w14:textId="77777777" w:rsidR="007C1884" w:rsidRPr="00FA08BD" w:rsidRDefault="007C1884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671DE2B9" w14:textId="64F7AE96" w:rsidR="00AD6805" w:rsidRPr="00FA08BD" w:rsidRDefault="003619E8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b/>
          <w:bCs/>
          <w:sz w:val="20"/>
          <w:szCs w:val="20"/>
          <w:lang w:val="pl-PL"/>
        </w:rPr>
        <w:t>§ 8</w:t>
      </w:r>
    </w:p>
    <w:p w14:paraId="7382F429" w14:textId="77777777" w:rsidR="008F4C32" w:rsidRPr="00FA08BD" w:rsidRDefault="008F4C32" w:rsidP="00240E66">
      <w:pPr>
        <w:pStyle w:val="Standard"/>
        <w:tabs>
          <w:tab w:val="left" w:pos="284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14:paraId="50BEDFE5" w14:textId="5C65691B" w:rsidR="00AD6805" w:rsidRPr="00FA08BD" w:rsidRDefault="00AD6805" w:rsidP="00E65B81">
      <w:pPr>
        <w:pStyle w:val="Nagwek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Klauzula informacyjna dla umów z osobami fizycznymi prowadzącymi własną działalność gospodarczą </w:t>
      </w:r>
    </w:p>
    <w:p w14:paraId="092F9BF4" w14:textId="371FE94D" w:rsidR="00910728" w:rsidRPr="00FA08BD" w:rsidRDefault="00AD6805" w:rsidP="00E65B81">
      <w:pPr>
        <w:pStyle w:val="Nagwek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ab/>
      </w:r>
      <w:r w:rsidR="00910728" w:rsidRPr="00FA08BD">
        <w:rPr>
          <w:rFonts w:ascii="Arial" w:hAnsi="Arial" w:cs="Arial"/>
          <w:bCs/>
          <w:sz w:val="20"/>
          <w:szCs w:val="20"/>
        </w:rPr>
        <w:t xml:space="preserve">Zgodnie z art. </w:t>
      </w:r>
      <w:r w:rsidR="0066696A" w:rsidRPr="00FA08BD">
        <w:rPr>
          <w:rFonts w:ascii="Arial" w:hAnsi="Arial" w:cs="Arial"/>
          <w:bCs/>
          <w:sz w:val="20"/>
          <w:szCs w:val="20"/>
        </w:rPr>
        <w:t>13 rozporządzenia</w:t>
      </w:r>
      <w:r w:rsidR="00910728" w:rsidRPr="00FA08BD">
        <w:rPr>
          <w:rFonts w:ascii="Arial" w:hAnsi="Arial" w:cs="Arial"/>
          <w:bCs/>
          <w:sz w:val="20"/>
          <w:szCs w:val="20"/>
        </w:rPr>
        <w:t xml:space="preserve"> Parlamentu Europejskiego (RODO) (</w:t>
      </w:r>
      <w:r w:rsidR="001F18F2" w:rsidRPr="00FA08BD">
        <w:rPr>
          <w:rFonts w:ascii="Arial" w:hAnsi="Arial" w:cs="Arial"/>
          <w:bCs/>
          <w:sz w:val="20"/>
          <w:szCs w:val="20"/>
        </w:rPr>
        <w:t>Dz.U.UE.L.2016.119.1 z dnia 2016.05.04</w:t>
      </w:r>
      <w:r w:rsidR="00910728" w:rsidRPr="00FA08BD">
        <w:rPr>
          <w:rFonts w:ascii="Arial" w:hAnsi="Arial" w:cs="Arial"/>
          <w:bCs/>
          <w:sz w:val="20"/>
          <w:szCs w:val="20"/>
        </w:rPr>
        <w:t>.) informujemy, iż:</w:t>
      </w:r>
    </w:p>
    <w:p w14:paraId="2C46A3C3" w14:textId="20AD78DD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administratorem Pani/Pana danych osobowych jest </w:t>
      </w:r>
      <w:r w:rsidR="00BC0A5A">
        <w:rPr>
          <w:rFonts w:ascii="Arial" w:hAnsi="Arial" w:cs="Arial"/>
          <w:bCs/>
          <w:sz w:val="20"/>
          <w:szCs w:val="20"/>
        </w:rPr>
        <w:t xml:space="preserve">Dyrektor </w:t>
      </w:r>
      <w:proofErr w:type="spellStart"/>
      <w:r w:rsidR="00BC0A5A">
        <w:rPr>
          <w:rFonts w:ascii="Arial" w:hAnsi="Arial" w:cs="Arial"/>
          <w:bCs/>
          <w:sz w:val="20"/>
          <w:szCs w:val="20"/>
        </w:rPr>
        <w:t>ZGKiM</w:t>
      </w:r>
      <w:proofErr w:type="spellEnd"/>
      <w:r w:rsidRPr="00FA08BD">
        <w:rPr>
          <w:rFonts w:ascii="Arial" w:hAnsi="Arial" w:cs="Arial"/>
          <w:bCs/>
          <w:sz w:val="20"/>
          <w:szCs w:val="20"/>
        </w:rPr>
        <w:t xml:space="preserve"> z siedzibą w Stęszew</w:t>
      </w:r>
      <w:r w:rsidR="00BC0A5A">
        <w:rPr>
          <w:rFonts w:ascii="Arial" w:hAnsi="Arial" w:cs="Arial"/>
          <w:bCs/>
          <w:sz w:val="20"/>
          <w:szCs w:val="20"/>
        </w:rPr>
        <w:t>ie</w:t>
      </w:r>
      <w:r w:rsidRPr="00FA08BD">
        <w:rPr>
          <w:rFonts w:ascii="Arial" w:hAnsi="Arial" w:cs="Arial"/>
          <w:bCs/>
          <w:sz w:val="20"/>
          <w:szCs w:val="20"/>
        </w:rPr>
        <w:t xml:space="preserve">, ul. </w:t>
      </w:r>
      <w:r w:rsidR="00BC0A5A">
        <w:rPr>
          <w:rFonts w:ascii="Arial" w:hAnsi="Arial" w:cs="Arial"/>
          <w:bCs/>
          <w:sz w:val="20"/>
          <w:szCs w:val="20"/>
        </w:rPr>
        <w:t>Mosińska 15</w:t>
      </w:r>
      <w:r w:rsidRPr="00FA08BD">
        <w:rPr>
          <w:rFonts w:ascii="Arial" w:hAnsi="Arial" w:cs="Arial"/>
          <w:bCs/>
          <w:sz w:val="20"/>
          <w:szCs w:val="20"/>
        </w:rPr>
        <w:t>, 62-060 Stęszew,</w:t>
      </w:r>
    </w:p>
    <w:p w14:paraId="2D053AEB" w14:textId="31DD3474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Pani/Pana dane osobowe będą przetwarzane zgodnie z obowiązującymi przepisami prawa w celu zawarcia oraz realizacji umowy i nie zostaną udostępnione innym podmiotom niż upoważnione na podstawie przepisów prawa,</w:t>
      </w:r>
    </w:p>
    <w:p w14:paraId="3CB2235C" w14:textId="36D5566D" w:rsidR="00AD6805" w:rsidRPr="00FA08BD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posiada Pani/Pan prawo dostępu do treści swoich danych oraz ich poprawiania,  </w:t>
      </w:r>
    </w:p>
    <w:p w14:paraId="19036008" w14:textId="18C8D160" w:rsidR="00AD6805" w:rsidRPr="00A70673" w:rsidRDefault="00AD6805" w:rsidP="007A5C00">
      <w:pPr>
        <w:pStyle w:val="Nagwek"/>
        <w:numPr>
          <w:ilvl w:val="1"/>
          <w:numId w:val="2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podanie danych osobowych w zakresie niezbędnym do realizacji zawartych umów oraz prowadzenia rozliczeń między stronami jest obligatoryjne, a w pozostałym zakresie jest dobrowolne.</w:t>
      </w:r>
    </w:p>
    <w:p w14:paraId="03C2053D" w14:textId="77777777" w:rsidR="00291ABE" w:rsidRPr="00A70673" w:rsidRDefault="00291ABE" w:rsidP="00246CA3">
      <w:pPr>
        <w:pStyle w:val="Standard"/>
        <w:tabs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28F0FEC8" w14:textId="11253C02" w:rsidR="00794488" w:rsidRPr="00A70673" w:rsidRDefault="00794488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70673">
        <w:rPr>
          <w:rFonts w:ascii="Arial" w:hAnsi="Arial" w:cs="Arial"/>
          <w:b/>
          <w:bCs/>
          <w:sz w:val="20"/>
          <w:szCs w:val="20"/>
        </w:rPr>
        <w:t>Kary umowne</w:t>
      </w:r>
      <w:r w:rsidR="009F627F" w:rsidRPr="00A7067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D0D0C1" w14:textId="77777777" w:rsidR="006D48F0" w:rsidRPr="00FA08BD" w:rsidRDefault="006D48F0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6AFE7F" w14:textId="34652516" w:rsidR="00794488" w:rsidRPr="00FA08BD" w:rsidRDefault="003619E8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35CD03BD" w14:textId="77777777" w:rsidR="008F4C32" w:rsidRPr="00FA08BD" w:rsidRDefault="008F4C32" w:rsidP="00BF7D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701435" w14:textId="18010D61" w:rsidR="00334889" w:rsidRPr="00FA08BD" w:rsidRDefault="00334889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eastAsia="Arial" w:hAnsi="Arial" w:cs="Arial"/>
          <w:sz w:val="20"/>
          <w:szCs w:val="20"/>
        </w:rPr>
        <w:t>Wykonawca</w:t>
      </w:r>
      <w:r w:rsidRPr="00FA08BD">
        <w:rPr>
          <w:rFonts w:ascii="Arial" w:hAnsi="Arial" w:cs="Arial"/>
          <w:sz w:val="20"/>
          <w:szCs w:val="20"/>
        </w:rPr>
        <w:t xml:space="preserve"> zapłaci Zamawiającemu kary umowne w przypadku:</w:t>
      </w:r>
    </w:p>
    <w:p w14:paraId="0EDCF963" w14:textId="61CDC875" w:rsidR="00334889" w:rsidRPr="00FA08BD" w:rsidRDefault="00334889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przekroczenia daty terminu końcowego wykonania przedmiotu umowy w wysokości </w:t>
      </w:r>
      <w:r w:rsidR="0036502B">
        <w:rPr>
          <w:rFonts w:ascii="Arial" w:hAnsi="Arial" w:cs="Arial"/>
          <w:sz w:val="20"/>
          <w:szCs w:val="20"/>
        </w:rPr>
        <w:t xml:space="preserve"> 5</w:t>
      </w:r>
      <w:r w:rsidR="008B21A8" w:rsidRPr="00FA08BD">
        <w:rPr>
          <w:rFonts w:ascii="Arial" w:hAnsi="Arial" w:cs="Arial"/>
          <w:sz w:val="20"/>
          <w:szCs w:val="20"/>
        </w:rPr>
        <w:t>00</w:t>
      </w:r>
      <w:r w:rsidR="00386BF3" w:rsidRPr="00FA08BD">
        <w:rPr>
          <w:rFonts w:ascii="Arial" w:hAnsi="Arial" w:cs="Arial"/>
          <w:sz w:val="20"/>
          <w:szCs w:val="20"/>
        </w:rPr>
        <w:t>,00 zł</w:t>
      </w:r>
      <w:r w:rsidRPr="00FA08BD">
        <w:rPr>
          <w:rFonts w:ascii="Arial" w:hAnsi="Arial" w:cs="Arial"/>
          <w:sz w:val="20"/>
          <w:szCs w:val="20"/>
        </w:rPr>
        <w:t>ot</w:t>
      </w:r>
      <w:r w:rsidR="00D104AC" w:rsidRPr="00FA08BD">
        <w:rPr>
          <w:rFonts w:ascii="Arial" w:hAnsi="Arial" w:cs="Arial"/>
          <w:sz w:val="20"/>
          <w:szCs w:val="20"/>
        </w:rPr>
        <w:t>ych brutto za każdy dzień opóźnienia</w:t>
      </w:r>
      <w:r w:rsidRPr="00FA08BD">
        <w:rPr>
          <w:rFonts w:ascii="Arial" w:hAnsi="Arial" w:cs="Arial"/>
          <w:sz w:val="20"/>
          <w:szCs w:val="20"/>
        </w:rPr>
        <w:t>,</w:t>
      </w:r>
    </w:p>
    <w:p w14:paraId="4E57F154" w14:textId="571AD7A0" w:rsidR="00334889" w:rsidRPr="00FA08BD" w:rsidRDefault="00D104AC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opóźnienia</w:t>
      </w:r>
      <w:r w:rsidR="00334889" w:rsidRPr="00FA08BD">
        <w:rPr>
          <w:rFonts w:ascii="Arial" w:hAnsi="Arial" w:cs="Arial"/>
          <w:sz w:val="20"/>
          <w:szCs w:val="20"/>
        </w:rPr>
        <w:t xml:space="preserve"> w usunięciu wad stwierdzonych przy odbiorze</w:t>
      </w:r>
      <w:r w:rsidR="00A03D46">
        <w:rPr>
          <w:rFonts w:ascii="Arial" w:hAnsi="Arial" w:cs="Arial"/>
          <w:sz w:val="20"/>
          <w:szCs w:val="20"/>
        </w:rPr>
        <w:t xml:space="preserve"> dostawy</w:t>
      </w:r>
      <w:r w:rsidR="00334889" w:rsidRPr="00FA08BD">
        <w:rPr>
          <w:rFonts w:ascii="Arial" w:hAnsi="Arial" w:cs="Arial"/>
          <w:sz w:val="20"/>
          <w:szCs w:val="20"/>
        </w:rPr>
        <w:t xml:space="preserve"> </w:t>
      </w:r>
      <w:r w:rsidR="00C80B02" w:rsidRPr="00FA08BD">
        <w:rPr>
          <w:rFonts w:ascii="Arial" w:hAnsi="Arial" w:cs="Arial"/>
          <w:sz w:val="20"/>
          <w:szCs w:val="20"/>
        </w:rPr>
        <w:t>w wysokości 2</w:t>
      </w:r>
      <w:r w:rsidR="00334889" w:rsidRPr="00FA08BD">
        <w:rPr>
          <w:rFonts w:ascii="Arial" w:hAnsi="Arial" w:cs="Arial"/>
          <w:sz w:val="20"/>
          <w:szCs w:val="20"/>
        </w:rPr>
        <w:t xml:space="preserve">00,00 złotych brutto </w:t>
      </w:r>
      <w:r w:rsidRPr="00FA08BD">
        <w:rPr>
          <w:rFonts w:ascii="Arial" w:hAnsi="Arial" w:cs="Arial"/>
          <w:sz w:val="20"/>
          <w:szCs w:val="20"/>
        </w:rPr>
        <w:t>za każdy dzień opóźnienia</w:t>
      </w:r>
      <w:r w:rsidR="008B21A8" w:rsidRPr="00FA08BD">
        <w:rPr>
          <w:rFonts w:ascii="Arial" w:hAnsi="Arial" w:cs="Arial"/>
          <w:sz w:val="20"/>
          <w:szCs w:val="20"/>
        </w:rPr>
        <w:t xml:space="preserve"> liczonych od dnia </w:t>
      </w:r>
      <w:r w:rsidR="00334889" w:rsidRPr="00FA08BD">
        <w:rPr>
          <w:rFonts w:ascii="Arial" w:hAnsi="Arial" w:cs="Arial"/>
          <w:sz w:val="20"/>
          <w:szCs w:val="20"/>
        </w:rPr>
        <w:t>wyznaczonego na usunięcie wad,</w:t>
      </w:r>
    </w:p>
    <w:p w14:paraId="1ED1FD5B" w14:textId="03D458C3" w:rsidR="00334889" w:rsidRPr="00FA08BD" w:rsidRDefault="00334889" w:rsidP="00CC2B37">
      <w:pPr>
        <w:pStyle w:val="Akapitzlist"/>
        <w:numPr>
          <w:ilvl w:val="1"/>
          <w:numId w:val="7"/>
        </w:numPr>
        <w:tabs>
          <w:tab w:val="clear" w:pos="1788"/>
          <w:tab w:val="num" w:pos="993"/>
        </w:tabs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 odstąpienie od umowy przez Zamawiającego z przyczyn, za które Wykonawca ponosi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odpowiedzialność w </w:t>
      </w:r>
      <w:r w:rsidR="00C80B02" w:rsidRPr="00FA08BD">
        <w:rPr>
          <w:rFonts w:ascii="Arial" w:hAnsi="Arial" w:cs="Arial"/>
          <w:sz w:val="20"/>
          <w:szCs w:val="20"/>
        </w:rPr>
        <w:t>w</w:t>
      </w:r>
      <w:r w:rsidR="002B021A">
        <w:rPr>
          <w:rFonts w:ascii="Arial" w:hAnsi="Arial" w:cs="Arial"/>
          <w:sz w:val="20"/>
          <w:szCs w:val="20"/>
        </w:rPr>
        <w:t>ysokości 1</w:t>
      </w:r>
      <w:r w:rsidRPr="00FA08BD">
        <w:rPr>
          <w:rFonts w:ascii="Arial" w:hAnsi="Arial" w:cs="Arial"/>
          <w:sz w:val="20"/>
          <w:szCs w:val="20"/>
        </w:rPr>
        <w:t>0.000,00 złotych brutto.</w:t>
      </w:r>
    </w:p>
    <w:p w14:paraId="78F15DBA" w14:textId="2C68564A" w:rsidR="00EB75F1" w:rsidRPr="00FA08BD" w:rsidRDefault="00334889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zastrzega sobie możliwość dochodzenia odszkodowania przewyższającego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kary umowne do wysokości faktycznie poniesionych szkód z tytułu nienależytego</w:t>
      </w:r>
      <w:r w:rsidR="00386BF3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wykonania przedmiotu</w:t>
      </w:r>
      <w:r w:rsidR="00BF7D46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umowy, niedotrzymania terminu </w:t>
      </w:r>
      <w:r w:rsidR="0015661C" w:rsidRPr="00FA08BD">
        <w:rPr>
          <w:rFonts w:ascii="Arial" w:hAnsi="Arial" w:cs="Arial"/>
          <w:sz w:val="20"/>
          <w:szCs w:val="20"/>
        </w:rPr>
        <w:t>zakończenia robót określonego w umowie.</w:t>
      </w:r>
    </w:p>
    <w:p w14:paraId="5EA5A852" w14:textId="116E1C35" w:rsidR="005E1EEC" w:rsidRPr="00FA08BD" w:rsidRDefault="00DB0F77" w:rsidP="007A5C00">
      <w:pPr>
        <w:numPr>
          <w:ilvl w:val="0"/>
          <w:numId w:val="30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N</w:t>
      </w:r>
      <w:r w:rsidR="00FD370B" w:rsidRPr="00FA08BD">
        <w:rPr>
          <w:rFonts w:ascii="Arial" w:hAnsi="Arial" w:cs="Arial"/>
          <w:sz w:val="20"/>
          <w:szCs w:val="20"/>
        </w:rPr>
        <w:t xml:space="preserve">ależne Zamawiającemu kary </w:t>
      </w:r>
      <w:r w:rsidR="00C3451E" w:rsidRPr="00FA08BD">
        <w:rPr>
          <w:rFonts w:ascii="Arial" w:hAnsi="Arial" w:cs="Arial"/>
          <w:sz w:val="20"/>
          <w:szCs w:val="20"/>
        </w:rPr>
        <w:t xml:space="preserve">mogą być </w:t>
      </w:r>
      <w:r w:rsidR="00FD370B" w:rsidRPr="00FA08BD">
        <w:rPr>
          <w:rFonts w:ascii="Arial" w:hAnsi="Arial" w:cs="Arial"/>
          <w:sz w:val="20"/>
          <w:szCs w:val="20"/>
        </w:rPr>
        <w:t>potrącane</w:t>
      </w:r>
      <w:r w:rsidR="00C3451E" w:rsidRPr="00FA08BD">
        <w:rPr>
          <w:rFonts w:ascii="Arial" w:hAnsi="Arial" w:cs="Arial"/>
          <w:sz w:val="20"/>
          <w:szCs w:val="20"/>
        </w:rPr>
        <w:t xml:space="preserve"> </w:t>
      </w:r>
      <w:r w:rsidR="00FD370B" w:rsidRPr="00FA08BD">
        <w:rPr>
          <w:rFonts w:ascii="Arial" w:hAnsi="Arial" w:cs="Arial"/>
          <w:sz w:val="20"/>
          <w:szCs w:val="20"/>
        </w:rPr>
        <w:t>z otrzymanych od Wykonawcy faktur.</w:t>
      </w:r>
    </w:p>
    <w:p w14:paraId="776CAE20" w14:textId="45B74657" w:rsidR="00BF7D46" w:rsidRPr="00FA08BD" w:rsidRDefault="00BF7D46" w:rsidP="00BF7D46">
      <w:pPr>
        <w:jc w:val="both"/>
        <w:rPr>
          <w:rFonts w:ascii="Arial" w:hAnsi="Arial" w:cs="Arial"/>
          <w:sz w:val="20"/>
          <w:szCs w:val="20"/>
        </w:rPr>
      </w:pPr>
    </w:p>
    <w:p w14:paraId="3EC54BD7" w14:textId="77777777" w:rsidR="005D44CA" w:rsidRDefault="005D44CA" w:rsidP="00BF7D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1FB43AF" w14:textId="77777777" w:rsidR="005D44CA" w:rsidRDefault="005D44CA" w:rsidP="00BF7D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125F62" w14:textId="12E1FC09" w:rsidR="00BF7D46" w:rsidRPr="00FA08BD" w:rsidRDefault="00BF7D46" w:rsidP="00BF7D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Okres gwarancji i rękojmi</w:t>
      </w:r>
    </w:p>
    <w:p w14:paraId="25889122" w14:textId="77777777" w:rsidR="00C3451E" w:rsidRPr="00FA08BD" w:rsidRDefault="00C3451E" w:rsidP="000347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84537D" w14:textId="3F9C828D" w:rsidR="00C3451E" w:rsidRPr="00FA08BD" w:rsidRDefault="003B0137" w:rsidP="00C3451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 xml:space="preserve">§ </w:t>
      </w:r>
      <w:r w:rsidR="00BF7D46" w:rsidRPr="00FA08BD">
        <w:rPr>
          <w:rFonts w:ascii="Arial" w:hAnsi="Arial" w:cs="Arial"/>
          <w:b/>
          <w:bCs/>
          <w:sz w:val="20"/>
          <w:szCs w:val="20"/>
        </w:rPr>
        <w:t>1</w:t>
      </w:r>
      <w:r w:rsidR="003619E8">
        <w:rPr>
          <w:rFonts w:ascii="Arial" w:hAnsi="Arial" w:cs="Arial"/>
          <w:b/>
          <w:bCs/>
          <w:sz w:val="20"/>
          <w:szCs w:val="20"/>
        </w:rPr>
        <w:t>0</w:t>
      </w:r>
    </w:p>
    <w:p w14:paraId="4FAE023C" w14:textId="77777777" w:rsidR="008F4C32" w:rsidRPr="00FA08BD" w:rsidRDefault="008F4C32" w:rsidP="00C3451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E925A2" w14:textId="4F09A1B3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Okres gwarancji i rękojmi na wyk</w:t>
      </w:r>
      <w:r w:rsidR="001F3A7B" w:rsidRPr="00FA08BD">
        <w:rPr>
          <w:rFonts w:ascii="Arial" w:hAnsi="Arial" w:cs="Arial"/>
          <w:sz w:val="20"/>
          <w:szCs w:val="20"/>
        </w:rPr>
        <w:t>on</w:t>
      </w:r>
      <w:r w:rsidR="003A78D3" w:rsidRPr="00FA08BD">
        <w:rPr>
          <w:rFonts w:ascii="Arial" w:hAnsi="Arial" w:cs="Arial"/>
          <w:sz w:val="20"/>
          <w:szCs w:val="20"/>
        </w:rPr>
        <w:t>ane prace ustala się n</w:t>
      </w:r>
      <w:r w:rsidR="00246CA3" w:rsidRPr="00FA08BD">
        <w:rPr>
          <w:rFonts w:ascii="Arial" w:hAnsi="Arial" w:cs="Arial"/>
          <w:sz w:val="20"/>
          <w:szCs w:val="20"/>
        </w:rPr>
        <w:t xml:space="preserve">a okres </w:t>
      </w:r>
      <w:r w:rsidR="00C80B02" w:rsidRPr="00FA08BD">
        <w:rPr>
          <w:rFonts w:ascii="Arial" w:hAnsi="Arial" w:cs="Arial"/>
          <w:sz w:val="20"/>
          <w:szCs w:val="20"/>
        </w:rPr>
        <w:t>….</w:t>
      </w:r>
      <w:r w:rsidR="00DB0F77" w:rsidRPr="00FA08BD">
        <w:rPr>
          <w:rFonts w:ascii="Arial" w:hAnsi="Arial" w:cs="Arial"/>
          <w:sz w:val="20"/>
          <w:szCs w:val="20"/>
        </w:rPr>
        <w:t xml:space="preserve"> </w:t>
      </w:r>
      <w:r w:rsidR="001F3A7B" w:rsidRPr="00FA08BD">
        <w:rPr>
          <w:rFonts w:ascii="Arial" w:hAnsi="Arial" w:cs="Arial"/>
          <w:sz w:val="20"/>
          <w:szCs w:val="20"/>
        </w:rPr>
        <w:t>miesięcy</w:t>
      </w:r>
      <w:r w:rsidRPr="00FA08BD">
        <w:rPr>
          <w:rFonts w:ascii="Arial" w:hAnsi="Arial" w:cs="Arial"/>
          <w:sz w:val="20"/>
          <w:szCs w:val="20"/>
        </w:rPr>
        <w:t xml:space="preserve"> licząc od </w:t>
      </w:r>
      <w:r w:rsidR="001709E3" w:rsidRPr="00FA08BD">
        <w:rPr>
          <w:rFonts w:ascii="Arial" w:hAnsi="Arial" w:cs="Arial"/>
          <w:sz w:val="20"/>
          <w:szCs w:val="20"/>
        </w:rPr>
        <w:t>daty końcowego</w:t>
      </w:r>
      <w:r w:rsidRPr="00FA08BD">
        <w:rPr>
          <w:rFonts w:ascii="Arial" w:hAnsi="Arial" w:cs="Arial"/>
          <w:sz w:val="20"/>
          <w:szCs w:val="20"/>
        </w:rPr>
        <w:t xml:space="preserve"> odbioru oraz usunięcia stwierdzonych wad i usterek.</w:t>
      </w:r>
    </w:p>
    <w:p w14:paraId="0E55B236" w14:textId="31CC41D8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okresie gwarancyjnym Wykonawca jest zobowiązany do nieodpłatnego usuwania usterek i wad ujawnionych po odbiorze ostatecznym.</w:t>
      </w:r>
    </w:p>
    <w:p w14:paraId="08A28CD9" w14:textId="77777777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Przystąpienie do usuwania usterek nie później niż 24 godz. od momentu zgłoszenia.</w:t>
      </w:r>
    </w:p>
    <w:p w14:paraId="5F022265" w14:textId="77777777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 nie może odmówić usunięcia wad i usterek bez względu na związane z tym koszty.</w:t>
      </w:r>
    </w:p>
    <w:p w14:paraId="6FEE540E" w14:textId="736E2F22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nie usunięcia wad i usterek w wyznaczonym terminie, Zamawiający usunie je na koszt Wykonawcy przy pomocy innych podmiotów.</w:t>
      </w:r>
    </w:p>
    <w:p w14:paraId="251B9559" w14:textId="7F412365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opóźnienia w usuwaniu zgłoszonych wad i usterek lub nienależytym wykonaniu napraw gwarancyjnych Zamawiający, po pisemnym wezwaniu i wyznaczeniu dodatkowego terminu ma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prawo do przeprowadzenia prac polegających na usunięciu ujawnionych wad</w:t>
      </w:r>
      <w:r w:rsidR="00F72E06" w:rsidRPr="00FA08BD">
        <w:rPr>
          <w:rFonts w:ascii="Arial" w:hAnsi="Arial" w:cs="Arial"/>
          <w:sz w:val="20"/>
          <w:szCs w:val="20"/>
        </w:rPr>
        <w:t xml:space="preserve"> i </w:t>
      </w:r>
      <w:r w:rsidRPr="00FA08BD">
        <w:rPr>
          <w:rFonts w:ascii="Arial" w:hAnsi="Arial" w:cs="Arial"/>
          <w:sz w:val="20"/>
          <w:szCs w:val="20"/>
        </w:rPr>
        <w:t>usterek, przy pomocy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innych podmiotów, na koszt i ryzyko Wykonawcy z zachowaniem swoich praw wynikających z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gwarancji i rękojmi.</w:t>
      </w:r>
    </w:p>
    <w:p w14:paraId="2E3D3F57" w14:textId="1A8FD17C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Roszczenia z tytułu rękojmi mogą być dochodzone po upływie rękojmi, jeżeli Zamawiający zgłosił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Wykonawcy istnienie wady w okresie rękojmi.</w:t>
      </w:r>
    </w:p>
    <w:p w14:paraId="7EB3B56F" w14:textId="651848FB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>Strony</w:t>
      </w:r>
      <w:r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postanawiają</w:t>
      </w:r>
      <w:r w:rsidRPr="00FA08BD">
        <w:rPr>
          <w:rFonts w:ascii="Arial" w:hAnsi="Arial" w:cs="Arial"/>
          <w:bCs/>
          <w:sz w:val="20"/>
          <w:szCs w:val="20"/>
        </w:rPr>
        <w:t>, iż odpowiedzialność z tytułu rękojmi za wady przedmiotu umowy wynikająca</w:t>
      </w:r>
      <w:r w:rsidR="00F72E06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z</w:t>
      </w:r>
      <w:r w:rsidR="0003471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Kodeksu Cywilnego zostanie rozszerzona na okres udzielonej gwarancji.</w:t>
      </w:r>
    </w:p>
    <w:p w14:paraId="4F445271" w14:textId="77777777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Wykonawca</w:t>
      </w:r>
      <w:r w:rsidRPr="00FA08BD">
        <w:rPr>
          <w:rFonts w:ascii="Arial" w:hAnsi="Arial" w:cs="Arial"/>
          <w:bCs/>
          <w:sz w:val="20"/>
          <w:szCs w:val="20"/>
        </w:rPr>
        <w:t xml:space="preserve"> przejmuje pełną odpowiedzialność:</w:t>
      </w:r>
    </w:p>
    <w:p w14:paraId="0B1BA148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za fachowe, technicznie i technologicznie nienaganne,</w:t>
      </w:r>
    </w:p>
    <w:p w14:paraId="2AD8A0E6" w14:textId="13070996" w:rsidR="00E055AD" w:rsidRPr="00185720" w:rsidRDefault="00E055AD" w:rsidP="00185720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zgodnie z najnowszym stanem techniki,</w:t>
      </w:r>
    </w:p>
    <w:p w14:paraId="53A160FC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 xml:space="preserve">przepisom prawa, </w:t>
      </w:r>
    </w:p>
    <w:p w14:paraId="71127DAF" w14:textId="77777777" w:rsidR="00E055AD" w:rsidRPr="00FA08BD" w:rsidRDefault="00E055AD" w:rsidP="00CC2B37">
      <w:pPr>
        <w:numPr>
          <w:ilvl w:val="0"/>
          <w:numId w:val="3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zgodności z normami</w:t>
      </w:r>
    </w:p>
    <w:p w14:paraId="6D6C901E" w14:textId="42F995D1" w:rsidR="00E055AD" w:rsidRPr="00FA08BD" w:rsidRDefault="00E055AD" w:rsidP="00034714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wykonanie robót z materiałów, konstrukcji i urządzeń dostarczonych przez Wykonawcę.</w:t>
      </w:r>
    </w:p>
    <w:p w14:paraId="78E1BE50" w14:textId="39C7FA4B" w:rsidR="00E055AD" w:rsidRPr="00FA08BD" w:rsidRDefault="00E055AD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Gwarancją</w:t>
      </w:r>
      <w:r w:rsidRPr="00FA08BD">
        <w:rPr>
          <w:rFonts w:ascii="Arial" w:hAnsi="Arial" w:cs="Arial"/>
          <w:bCs/>
          <w:sz w:val="20"/>
          <w:szCs w:val="20"/>
        </w:rPr>
        <w:t xml:space="preserve"> objęte są wszystkie </w:t>
      </w:r>
      <w:r w:rsidR="00543591">
        <w:rPr>
          <w:rFonts w:ascii="Arial" w:hAnsi="Arial" w:cs="Arial"/>
          <w:bCs/>
          <w:sz w:val="20"/>
          <w:szCs w:val="20"/>
        </w:rPr>
        <w:t xml:space="preserve">prace </w:t>
      </w:r>
      <w:r w:rsidRPr="00FA08BD">
        <w:rPr>
          <w:rFonts w:ascii="Arial" w:hAnsi="Arial" w:cs="Arial"/>
          <w:bCs/>
          <w:sz w:val="20"/>
          <w:szCs w:val="20"/>
        </w:rPr>
        <w:t>wykonane na podstawie umowy, bez wzglądu na to, czy zostały wykonane przez Wykonawcę, czy osoby trzecie, którymi posłużył się on przy wykonywaniu</w:t>
      </w:r>
      <w:r w:rsidR="00034714" w:rsidRPr="00FA08BD">
        <w:rPr>
          <w:rFonts w:ascii="Arial" w:hAnsi="Arial" w:cs="Arial"/>
          <w:bCs/>
          <w:sz w:val="20"/>
          <w:szCs w:val="20"/>
        </w:rPr>
        <w:t xml:space="preserve"> </w:t>
      </w:r>
      <w:r w:rsidRPr="00FA08BD">
        <w:rPr>
          <w:rFonts w:ascii="Arial" w:hAnsi="Arial" w:cs="Arial"/>
          <w:bCs/>
          <w:sz w:val="20"/>
          <w:szCs w:val="20"/>
        </w:rPr>
        <w:t>umowy. Gwarancja obejmuje całość przedmiotu umowy.</w:t>
      </w:r>
    </w:p>
    <w:p w14:paraId="074F072A" w14:textId="2E8F2C40" w:rsidR="00334889" w:rsidRPr="00FA08BD" w:rsidRDefault="00334889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 </w:t>
      </w:r>
      <w:r w:rsidRPr="00FA08BD">
        <w:rPr>
          <w:rFonts w:ascii="Arial" w:hAnsi="Arial" w:cs="Arial"/>
          <w:bCs/>
          <w:sz w:val="20"/>
          <w:szCs w:val="20"/>
        </w:rPr>
        <w:t>okresie</w:t>
      </w:r>
      <w:r w:rsidRPr="00FA08BD">
        <w:rPr>
          <w:rFonts w:ascii="Arial" w:hAnsi="Arial" w:cs="Arial"/>
          <w:sz w:val="20"/>
          <w:szCs w:val="20"/>
        </w:rPr>
        <w:t xml:space="preserve"> obowiązywania, po rozwiązaniu lub po wygaśnięciu umowy, Wykonawca jest i będzie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odpowiedzialny wobec Zamawiającego na zasadach określonych w Kodeksie cywilnym za wszelkie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szkody, wydatki i koszty postępowań oraz roszczenia osób trzecich w przypadku, gdy</w:t>
      </w:r>
      <w:r w:rsidR="00F72E06" w:rsidRPr="00FA08BD">
        <w:rPr>
          <w:rFonts w:ascii="Arial" w:hAnsi="Arial" w:cs="Arial"/>
          <w:sz w:val="20"/>
          <w:szCs w:val="20"/>
        </w:rPr>
        <w:t xml:space="preserve"> </w:t>
      </w:r>
      <w:r w:rsidR="00097C08" w:rsidRPr="00FA08BD">
        <w:rPr>
          <w:rFonts w:ascii="Arial" w:hAnsi="Arial" w:cs="Arial"/>
          <w:sz w:val="20"/>
          <w:szCs w:val="20"/>
        </w:rPr>
        <w:t>b</w:t>
      </w:r>
      <w:r w:rsidRPr="00FA08BD">
        <w:rPr>
          <w:rFonts w:ascii="Arial" w:hAnsi="Arial" w:cs="Arial"/>
          <w:sz w:val="20"/>
          <w:szCs w:val="20"/>
        </w:rPr>
        <w:t>ędą</w:t>
      </w:r>
      <w:r w:rsidR="00097C08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one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wynikać z wad przedmiotu umowy lub nienależytego wykonania przedmiotu umowy przez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 xml:space="preserve">Wykonawcę </w:t>
      </w:r>
      <w:r w:rsidR="002E608C">
        <w:rPr>
          <w:rFonts w:ascii="Arial" w:hAnsi="Arial" w:cs="Arial"/>
          <w:sz w:val="20"/>
          <w:szCs w:val="20"/>
        </w:rPr>
        <w:t>.</w:t>
      </w:r>
    </w:p>
    <w:p w14:paraId="7DD292B9" w14:textId="6FB461E9" w:rsidR="00334889" w:rsidRPr="00FA08BD" w:rsidRDefault="00334889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Do upływu gwarancji Wykonawca zobowiązany jest pisemnie informować Zamawiającego o zmianie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swej siedziby.</w:t>
      </w:r>
    </w:p>
    <w:p w14:paraId="1253B374" w14:textId="5DB0A863" w:rsidR="00BC28A8" w:rsidRPr="00FA08BD" w:rsidRDefault="00F72E06" w:rsidP="007A5C00">
      <w:pPr>
        <w:numPr>
          <w:ilvl w:val="0"/>
          <w:numId w:val="31"/>
        </w:numPr>
        <w:spacing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wyznaczy także ostateczny, gwarancyjny odbiór robót na 30 dni przed upływem</w:t>
      </w:r>
      <w:r w:rsidR="00034714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terminu gwarancji i wyznaczy termin na protokólarne usunięcie wad i usterek.</w:t>
      </w:r>
    </w:p>
    <w:p w14:paraId="171C78FD" w14:textId="77777777" w:rsidR="00805A8A" w:rsidRPr="00FA08BD" w:rsidRDefault="00805A8A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0E60B1" w14:textId="77777777" w:rsidR="00605B5E" w:rsidRDefault="00605B5E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A05532" w14:textId="77777777" w:rsidR="00605B5E" w:rsidRDefault="00605B5E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182084" w14:textId="09337BAE" w:rsidR="00973BD9" w:rsidRPr="00851DA6" w:rsidRDefault="00973BD9" w:rsidP="00352D4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1DA6">
        <w:rPr>
          <w:rFonts w:ascii="Arial" w:hAnsi="Arial" w:cs="Arial"/>
          <w:b/>
          <w:bCs/>
          <w:sz w:val="20"/>
          <w:szCs w:val="20"/>
        </w:rPr>
        <w:t>Dopuszczalne zmiany w umowie</w:t>
      </w:r>
    </w:p>
    <w:p w14:paraId="307A1740" w14:textId="77777777" w:rsidR="00805A8A" w:rsidRPr="00851DA6" w:rsidRDefault="00805A8A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A42459" w14:textId="7EC769FF" w:rsidR="00973BD9" w:rsidRPr="00FA08BD" w:rsidRDefault="005E560E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A08BD">
        <w:rPr>
          <w:rFonts w:ascii="Arial" w:hAnsi="Arial" w:cs="Arial"/>
          <w:b/>
          <w:bCs/>
          <w:sz w:val="20"/>
          <w:szCs w:val="20"/>
        </w:rPr>
        <w:t>§ 1</w:t>
      </w:r>
      <w:r w:rsidR="003619E8">
        <w:rPr>
          <w:rFonts w:ascii="Arial" w:hAnsi="Arial" w:cs="Arial"/>
          <w:b/>
          <w:bCs/>
          <w:sz w:val="20"/>
          <w:szCs w:val="20"/>
        </w:rPr>
        <w:t>1</w:t>
      </w:r>
    </w:p>
    <w:p w14:paraId="7DC3C90D" w14:textId="77777777" w:rsidR="00805A8A" w:rsidRPr="00FA08BD" w:rsidRDefault="00805A8A" w:rsidP="005E560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132D3E" w14:textId="2A5C9CD0" w:rsidR="00551D1A" w:rsidRPr="00FA08BD" w:rsidRDefault="00551D1A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przewiduje zmiany postanowień umowy, w stosunku do treści oferty, na podstawie której dokonano wyboru oferty, z zastrzeżeniem, że zmiana umowy może nastąpić wyłącznie za</w:t>
      </w:r>
      <w:r w:rsidR="00882439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zgodą obydwu stron wyrażoną na piśmie pod rygorem nieważności, jeżeli służyć będzie należytemu</w:t>
      </w:r>
      <w:r w:rsidR="00882439" w:rsidRPr="00FA08BD">
        <w:rPr>
          <w:rFonts w:ascii="Arial" w:hAnsi="Arial" w:cs="Arial"/>
          <w:sz w:val="20"/>
          <w:szCs w:val="20"/>
        </w:rPr>
        <w:t xml:space="preserve"> </w:t>
      </w:r>
      <w:r w:rsidRPr="00FA08BD">
        <w:rPr>
          <w:rFonts w:ascii="Arial" w:hAnsi="Arial" w:cs="Arial"/>
          <w:sz w:val="20"/>
          <w:szCs w:val="20"/>
        </w:rPr>
        <w:t>wykonaniu umowy.</w:t>
      </w:r>
    </w:p>
    <w:p w14:paraId="46BB853B" w14:textId="5700BDEB" w:rsidR="00551D1A" w:rsidRPr="00FA08BD" w:rsidRDefault="00551D1A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14:paraId="22F2FCE1" w14:textId="6036546A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dotycz</w:t>
      </w:r>
      <w:r w:rsidR="001836B5">
        <w:rPr>
          <w:rFonts w:ascii="Arial" w:hAnsi="Arial" w:cs="Arial"/>
          <w:sz w:val="20"/>
          <w:szCs w:val="20"/>
        </w:rPr>
        <w:t>ą realizacji dodatkowych dostaw lub</w:t>
      </w:r>
      <w:r w:rsidRPr="00FA08BD">
        <w:rPr>
          <w:rFonts w:ascii="Arial" w:hAnsi="Arial" w:cs="Arial"/>
          <w:sz w:val="20"/>
          <w:szCs w:val="20"/>
        </w:rPr>
        <w:t xml:space="preserve"> usług od dotychczasowego wykonawcy, nieobjętych zamówieniem podstawowym, o ile stały się niezbędne i zostały spełnione łącznie następujące warunki:</w:t>
      </w:r>
    </w:p>
    <w:p w14:paraId="5EDC1269" w14:textId="1E486A13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zmiana</w:t>
      </w:r>
      <w:r w:rsidRPr="00FA08BD">
        <w:rPr>
          <w:rFonts w:ascii="Arial" w:hAnsi="Arial" w:cs="Arial"/>
          <w:sz w:val="20"/>
          <w:szCs w:val="20"/>
        </w:rPr>
        <w:t xml:space="preserve"> wykonawcy nie może zostać dokonana z powodów ekonomicznych lub technicznych, w szczególności dotyczących zamienności lub interoperacyjności sprzętu, usług lub instalacji, zamówionych w ramach zamówienia podstawowego</w:t>
      </w:r>
    </w:p>
    <w:p w14:paraId="3BBB3BB5" w14:textId="77777777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zmiana</w:t>
      </w:r>
      <w:r w:rsidRPr="00FA08BD">
        <w:rPr>
          <w:rFonts w:ascii="Arial" w:hAnsi="Arial" w:cs="Arial"/>
          <w:sz w:val="20"/>
          <w:szCs w:val="20"/>
        </w:rPr>
        <w:t xml:space="preserve"> wykonawcy spowodowałaby istotną niedogodność lub znaczne zwiększenie kosztów dla Zamawiającego</w:t>
      </w:r>
    </w:p>
    <w:p w14:paraId="18EE685F" w14:textId="77777777" w:rsidR="00551D1A" w:rsidRPr="00FA08BD" w:rsidRDefault="00551D1A" w:rsidP="007A5C00">
      <w:pPr>
        <w:pStyle w:val="Akapitzlist"/>
        <w:numPr>
          <w:ilvl w:val="0"/>
          <w:numId w:val="32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wartość</w:t>
      </w:r>
      <w:r w:rsidRPr="00FA08BD">
        <w:rPr>
          <w:rFonts w:ascii="Arial" w:hAnsi="Arial" w:cs="Arial"/>
          <w:sz w:val="20"/>
          <w:szCs w:val="20"/>
        </w:rPr>
        <w:t xml:space="preserve"> każdej kolejnej zmiany nie przekracza 50% wartości zamówienia określonej pierwotnie w umowie lub umowie ramowej</w:t>
      </w:r>
    </w:p>
    <w:p w14:paraId="0D26C148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zostały spełnione łącznie następujące warunki:</w:t>
      </w:r>
    </w:p>
    <w:p w14:paraId="22D1A68C" w14:textId="279B2C76" w:rsidR="00551D1A" w:rsidRPr="00FA08BD" w:rsidRDefault="00551D1A" w:rsidP="007A5C00">
      <w:pPr>
        <w:pStyle w:val="Akapitzlist"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konieczność</w:t>
      </w:r>
      <w:r w:rsidRPr="00FA08BD">
        <w:rPr>
          <w:rFonts w:ascii="Arial" w:hAnsi="Arial" w:cs="Arial"/>
          <w:sz w:val="20"/>
          <w:szCs w:val="20"/>
        </w:rPr>
        <w:t xml:space="preserve"> zmiany umowy spowodowana jest okolicznościami, których Zamawiający, działając z należytą starannością, nie mógł przewidzieć;</w:t>
      </w:r>
    </w:p>
    <w:p w14:paraId="5FEF15F5" w14:textId="77777777" w:rsidR="00551D1A" w:rsidRPr="00FA08BD" w:rsidRDefault="00551D1A" w:rsidP="007A5C00">
      <w:pPr>
        <w:pStyle w:val="Akapitzlist"/>
        <w:numPr>
          <w:ilvl w:val="0"/>
          <w:numId w:val="36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wartość</w:t>
      </w:r>
      <w:r w:rsidRPr="00FA08BD">
        <w:rPr>
          <w:rFonts w:ascii="Arial" w:hAnsi="Arial" w:cs="Arial"/>
          <w:sz w:val="20"/>
          <w:szCs w:val="20"/>
        </w:rPr>
        <w:t xml:space="preserve"> zmiany nie przekracza 50% wartości zamówienia określonej pierwotnie w umowie lub umowie </w:t>
      </w:r>
      <w:r w:rsidRPr="00FA08BD">
        <w:rPr>
          <w:rFonts w:ascii="Arial" w:hAnsi="Arial" w:cs="Arial"/>
          <w:bCs/>
          <w:sz w:val="20"/>
          <w:szCs w:val="20"/>
        </w:rPr>
        <w:t>ramowej</w:t>
      </w:r>
      <w:r w:rsidRPr="00FA08BD">
        <w:rPr>
          <w:rFonts w:ascii="Arial" w:hAnsi="Arial" w:cs="Arial"/>
          <w:sz w:val="20"/>
          <w:szCs w:val="20"/>
        </w:rPr>
        <w:t>;</w:t>
      </w:r>
    </w:p>
    <w:p w14:paraId="722A54AF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wykonawcę, któremu Zamawiający udzielił zamówienia, ma zastąpić nowy wykonawca w wyniku połączenia, podziału, przekształcenia, upadłości, restrukturyzacji lub nabycia dotychczasowego wykonawcy lub jego przedsiębiorstwa, o ile nowy wykonawca spełnia </w:t>
      </w:r>
      <w:r w:rsidRPr="00FA08BD">
        <w:rPr>
          <w:rFonts w:ascii="Arial" w:hAnsi="Arial" w:cs="Arial"/>
          <w:sz w:val="20"/>
          <w:szCs w:val="20"/>
        </w:rPr>
        <w:lastRenderedPageBreak/>
        <w:t>warunki udziału w postępowaniu, nie zachodzą wobec niego podstawy wykluczenia oraz nie pociąga to za sobą innych istotnych zmian umowy;</w:t>
      </w:r>
    </w:p>
    <w:p w14:paraId="5CFFA101" w14:textId="1B7ACA13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łączna wartość zmian jest mniejsza niż kwoty określone w przepisach wydanych na podstawie art. 11 ust. 8 i jest mniejsza od 10% wartości zamówienia określonej pierwotnie w umowie w przypadku zamówień na usługi lub dostawy </w:t>
      </w:r>
      <w:r w:rsidR="00D311F3">
        <w:rPr>
          <w:rFonts w:ascii="Arial" w:hAnsi="Arial" w:cs="Arial"/>
          <w:sz w:val="20"/>
          <w:szCs w:val="20"/>
        </w:rPr>
        <w:t>.</w:t>
      </w:r>
    </w:p>
    <w:p w14:paraId="3A9982FA" w14:textId="4EDF628C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zmiana wykonawcy realizacji zamówienia publicznego w </w:t>
      </w:r>
      <w:r w:rsidR="00805A8A" w:rsidRPr="00FA08BD">
        <w:rPr>
          <w:rFonts w:ascii="Arial" w:hAnsi="Arial" w:cs="Arial"/>
          <w:sz w:val="20"/>
          <w:szCs w:val="20"/>
        </w:rPr>
        <w:t>przypadku,</w:t>
      </w:r>
      <w:r w:rsidRPr="00FA08BD">
        <w:rPr>
          <w:rFonts w:ascii="Arial" w:hAnsi="Arial" w:cs="Arial"/>
          <w:sz w:val="20"/>
          <w:szCs w:val="20"/>
        </w:rPr>
        <w:t xml:space="preserve"> gdy wykonawca</w:t>
      </w:r>
      <w:r w:rsidR="00964F7A" w:rsidRPr="00FA08BD">
        <w:rPr>
          <w:rFonts w:ascii="Arial" w:hAnsi="Arial" w:cs="Arial"/>
          <w:sz w:val="20"/>
          <w:szCs w:val="20"/>
        </w:rPr>
        <w:t>,</w:t>
      </w:r>
      <w:r w:rsidRPr="00FA08BD">
        <w:rPr>
          <w:rFonts w:ascii="Arial" w:hAnsi="Arial" w:cs="Arial"/>
          <w:sz w:val="20"/>
          <w:szCs w:val="20"/>
        </w:rPr>
        <w:t xml:space="preserve"> z którym została zawarta umowa wykaże i wyjaśni, że nie jest w stanie zrealizować zamówienia zgodnie z umową. Umowa może być wtedy zawarta z innym wykonawcą na tych samych warunkach. Nowy wykonawca musi wykazać spełnienie warunków udziału w postępowaniu oraz kryteriów oceny ofert określonych w ogłoszeniu o zamówieniu lub SIWZ w zakresie nie mniejszym niż dotychczasowych wykonawca. Nowy wykonawca musi także wykazać brak podstaw do wykluczenia w zakresie określonym w ogłoszeniu o zamówieniu lub w SIWZ. Nowy wykonawca odpowiada solidarnie z dotychczasowym wykonawcą za zakres umowy dotychczas zrealizowany;</w:t>
      </w:r>
    </w:p>
    <w:p w14:paraId="2E428484" w14:textId="60A6E511" w:rsidR="00551D1A" w:rsidRPr="00FA08BD" w:rsidRDefault="00551D1A" w:rsidP="00CC2B37">
      <w:pPr>
        <w:numPr>
          <w:ilvl w:val="0"/>
          <w:numId w:val="10"/>
        </w:numPr>
        <w:spacing w:before="120" w:after="120" w:line="276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zmiana terminu wykonania zamówienia w następujących przypadkach: </w:t>
      </w:r>
    </w:p>
    <w:p w14:paraId="48E291AC" w14:textId="7F7C025E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bCs/>
          <w:sz w:val="20"/>
          <w:szCs w:val="20"/>
        </w:rPr>
        <w:t>wystąpienia</w:t>
      </w:r>
      <w:r w:rsidRPr="00FA08BD">
        <w:rPr>
          <w:rFonts w:ascii="Arial" w:hAnsi="Arial" w:cs="Arial"/>
          <w:sz w:val="20"/>
          <w:szCs w:val="20"/>
        </w:rPr>
        <w:t xml:space="preserve"> zdarzeń losowych (kataklizmy lub inne czynniki zewnętrzne, niemożliwe do przewidzenia wydarzenia, którym nie można zapobiec) i atmosferycznych, które będą miały wpływ na treść zawartej umowy i termin realizacji usług;</w:t>
      </w:r>
      <w:r w:rsidR="00DB0F77" w:rsidRPr="00FA08BD">
        <w:rPr>
          <w:rFonts w:ascii="Arial" w:hAnsi="Arial" w:cs="Arial"/>
          <w:sz w:val="20"/>
          <w:szCs w:val="20"/>
        </w:rPr>
        <w:t xml:space="preserve"> </w:t>
      </w:r>
    </w:p>
    <w:p w14:paraId="36FB4588" w14:textId="77777777" w:rsidR="00551D1A" w:rsidRPr="00FA08BD" w:rsidRDefault="00551D1A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przypadku zmiany przepisów powodujących konieczność zastosowania innych rozwiązań niż zakładano w opisie przedmiotu zamówienia;</w:t>
      </w:r>
    </w:p>
    <w:p w14:paraId="0C8C856B" w14:textId="4F5CD337" w:rsidR="00551D1A" w:rsidRPr="00F229D0" w:rsidRDefault="00551D1A" w:rsidP="00F229D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przepisów powodujących konieczność uzyskania dokumentów, które te przepisy narzucają;</w:t>
      </w:r>
    </w:p>
    <w:p w14:paraId="467FC528" w14:textId="43EC84A8" w:rsidR="00882439" w:rsidRPr="00FA08BD" w:rsidRDefault="002157BB" w:rsidP="007A5C00">
      <w:pPr>
        <w:pStyle w:val="Akapitzlist"/>
        <w:numPr>
          <w:ilvl w:val="0"/>
          <w:numId w:val="33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</w:t>
      </w:r>
      <w:r w:rsidR="00882439" w:rsidRPr="00FA08BD">
        <w:rPr>
          <w:rFonts w:ascii="Arial" w:hAnsi="Arial" w:cs="Arial"/>
          <w:sz w:val="20"/>
          <w:szCs w:val="20"/>
        </w:rPr>
        <w:t xml:space="preserve">aistnieją warunki ustalenia wcześniejszego terminu zakończenia, rozliczenia umowy i wystawienia faktury końcowej w wypadku wcześniejszego wykonania </w:t>
      </w:r>
      <w:r w:rsidR="00A22CAC">
        <w:rPr>
          <w:rFonts w:ascii="Arial" w:hAnsi="Arial" w:cs="Arial"/>
          <w:sz w:val="20"/>
          <w:szCs w:val="20"/>
        </w:rPr>
        <w:t>prac</w:t>
      </w:r>
      <w:r w:rsidR="00882439" w:rsidRPr="00FA08BD">
        <w:rPr>
          <w:rFonts w:ascii="Arial" w:hAnsi="Arial" w:cs="Arial"/>
          <w:sz w:val="20"/>
          <w:szCs w:val="20"/>
        </w:rPr>
        <w:t xml:space="preserve"> objętych umową;</w:t>
      </w:r>
    </w:p>
    <w:p w14:paraId="0A235616" w14:textId="2B781933" w:rsidR="00551D1A" w:rsidRPr="00FA08BD" w:rsidRDefault="00551D1A" w:rsidP="00CC2B3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w zakresie płatności i wynagrodzenia - zmiany terminów płatności wynikające z wszelkich uzasadnionych (koniecznych) zmian wprowadzanych do umowy;</w:t>
      </w:r>
    </w:p>
    <w:p w14:paraId="08AA5094" w14:textId="77777777" w:rsidR="00551D1A" w:rsidRPr="00FA08BD" w:rsidRDefault="00551D1A" w:rsidP="007A5C00">
      <w:pPr>
        <w:pStyle w:val="Akapitzlist"/>
        <w:numPr>
          <w:ilvl w:val="0"/>
          <w:numId w:val="34"/>
        </w:num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zmiany powszechnie obowiązujących przepisów prawa w zakresie mającym wpływ na realizację przedmiotu umowy;</w:t>
      </w:r>
    </w:p>
    <w:p w14:paraId="08E1F54B" w14:textId="77777777" w:rsidR="00551D1A" w:rsidRPr="00FA08BD" w:rsidRDefault="00551D1A" w:rsidP="007A5C00">
      <w:pPr>
        <w:pStyle w:val="Akapitzlist"/>
        <w:numPr>
          <w:ilvl w:val="0"/>
          <w:numId w:val="3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zmiana obowiązującej stawki VAT - wartość należnego wynagrodzenia zostanie skorygowana o wartość należnego podatku poprzez dodanie do wartości netto wartości należnego podatku VAT, zgodnie z obowiązującymi w tym zakresie przepisami prawa;</w:t>
      </w:r>
    </w:p>
    <w:p w14:paraId="5F8BE236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inne przyczyny zewnętrzne niezależne od Zamawiającego oraz Wykonawcy, skutkujące niemożliwością prowadzenia działań w celu wykonania umowy, które Zamawiający uzna za uzasadniające zmianę terminu.</w:t>
      </w:r>
    </w:p>
    <w:p w14:paraId="147212A7" w14:textId="77777777" w:rsidR="00551D1A" w:rsidRPr="00FA08BD" w:rsidRDefault="00551D1A" w:rsidP="00CC2B37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pozostałe okoliczności powodujące możliwość zmiany umowy:</w:t>
      </w:r>
    </w:p>
    <w:p w14:paraId="77424CC2" w14:textId="77777777" w:rsidR="00551D1A" w:rsidRPr="00FA08BD" w:rsidRDefault="00551D1A" w:rsidP="007A5C00">
      <w:pPr>
        <w:pStyle w:val="Akapitzlist"/>
        <w:numPr>
          <w:ilvl w:val="0"/>
          <w:numId w:val="35"/>
        </w:numPr>
        <w:spacing w:after="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1E7FFD3B" w14:textId="6FEA51B0" w:rsidR="00A951C8" w:rsidRPr="00FA08BD" w:rsidRDefault="00551D1A" w:rsidP="007A5C00">
      <w:pPr>
        <w:pStyle w:val="Akapitzlist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zmiana sposobu spełnienia świadczenia wskutek zmian technologicznych, w szczególności: pojawienie się na rynku sprzętu / urządzeń nowszej generacji, o parametrach korzystniejszych dla Zamawiającego</w:t>
      </w:r>
      <w:r w:rsidR="00C776B9" w:rsidRPr="00FA08BD">
        <w:rPr>
          <w:rFonts w:ascii="Arial" w:hAnsi="Arial" w:cs="Arial"/>
          <w:sz w:val="20"/>
          <w:szCs w:val="20"/>
        </w:rPr>
        <w:t>;</w:t>
      </w:r>
    </w:p>
    <w:p w14:paraId="4FD50563" w14:textId="16B148E9" w:rsidR="00C776B9" w:rsidRPr="00FA08BD" w:rsidRDefault="00C776B9" w:rsidP="007A5C00">
      <w:pPr>
        <w:pStyle w:val="Akapitzlist"/>
        <w:numPr>
          <w:ilvl w:val="0"/>
          <w:numId w:val="35"/>
        </w:numPr>
        <w:ind w:left="1134" w:hanging="283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zajdzie potrzeba wprowadzenia zmian korzystnych z punktu widzenia realizacji przedmiotu </w:t>
      </w:r>
      <w:r w:rsidR="00805A8A" w:rsidRPr="00FA08BD">
        <w:rPr>
          <w:rFonts w:ascii="Arial" w:hAnsi="Arial" w:cs="Arial"/>
          <w:sz w:val="20"/>
          <w:szCs w:val="20"/>
        </w:rPr>
        <w:t>umowy, w</w:t>
      </w:r>
      <w:r w:rsidRPr="00FA08BD">
        <w:rPr>
          <w:rFonts w:ascii="Arial" w:hAnsi="Arial" w:cs="Arial"/>
          <w:sz w:val="20"/>
          <w:szCs w:val="20"/>
        </w:rPr>
        <w:t xml:space="preserve"> szczególności przyspieszających realizację, obniżających </w:t>
      </w:r>
      <w:r w:rsidR="008F4C32" w:rsidRPr="00FA08BD">
        <w:rPr>
          <w:rFonts w:ascii="Arial" w:hAnsi="Arial" w:cs="Arial"/>
          <w:sz w:val="20"/>
          <w:szCs w:val="20"/>
        </w:rPr>
        <w:t>koszt ponoszony</w:t>
      </w:r>
      <w:r w:rsidRPr="00FA08BD">
        <w:rPr>
          <w:rFonts w:ascii="Arial" w:hAnsi="Arial" w:cs="Arial"/>
          <w:sz w:val="20"/>
          <w:szCs w:val="20"/>
        </w:rPr>
        <w:t xml:space="preserve"> przez Zamawiającego na utrzymanie lub użytkowanie przedmiotu umowy bądź zwiększających użyteczność przedmiotu umowy.</w:t>
      </w:r>
    </w:p>
    <w:p w14:paraId="336F4C75" w14:textId="77777777" w:rsidR="00C776B9" w:rsidRPr="00FA08BD" w:rsidRDefault="00C776B9" w:rsidP="00C776B9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2F2295B4" w14:textId="0CF7E87C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lastRenderedPageBreak/>
        <w:t>Wszelkie zmiany niniejszej umowy wymagają formy pisemnej pod rygorem nieważności.</w:t>
      </w:r>
    </w:p>
    <w:p w14:paraId="15582082" w14:textId="1301879C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Wszelkie spory wynikające z niniejszej umowy rozpatrywane będą przez właściwy dla Zamawiającego Sąd Powszechny.</w:t>
      </w:r>
    </w:p>
    <w:p w14:paraId="6F131A56" w14:textId="45FC2F1B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>W sprawach nie uregulowanych niniejszą umową mają zastosowanie przepisy Kodeksu cywilnego oraz ustawy Prawo zamówień publicznych.</w:t>
      </w:r>
    </w:p>
    <w:p w14:paraId="7DFEEF79" w14:textId="28ED65B2" w:rsidR="009C2080" w:rsidRPr="00FA08BD" w:rsidRDefault="009C2080" w:rsidP="007A5C00">
      <w:pPr>
        <w:pStyle w:val="Akapitzlist"/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A08BD">
        <w:rPr>
          <w:rFonts w:ascii="Arial" w:hAnsi="Arial" w:cs="Arial"/>
          <w:sz w:val="20"/>
          <w:szCs w:val="20"/>
        </w:rPr>
        <w:t xml:space="preserve">Umowę niniejszą sporządzono w </w:t>
      </w:r>
      <w:r w:rsidR="00C821C4" w:rsidRPr="00FA08BD">
        <w:rPr>
          <w:rFonts w:ascii="Arial" w:hAnsi="Arial" w:cs="Arial"/>
          <w:sz w:val="20"/>
          <w:szCs w:val="20"/>
        </w:rPr>
        <w:t>trzech</w:t>
      </w:r>
      <w:r w:rsidRPr="00FA08BD">
        <w:rPr>
          <w:rFonts w:ascii="Arial" w:hAnsi="Arial" w:cs="Arial"/>
          <w:sz w:val="20"/>
          <w:szCs w:val="20"/>
        </w:rPr>
        <w:t xml:space="preserve"> równobrzmiących egzemplarzach na prawach oryginału, </w:t>
      </w:r>
      <w:r w:rsidR="00C821C4" w:rsidRPr="00FA08BD">
        <w:rPr>
          <w:rFonts w:ascii="Arial" w:hAnsi="Arial" w:cs="Arial"/>
          <w:sz w:val="20"/>
          <w:szCs w:val="20"/>
        </w:rPr>
        <w:t>dwa dla Zamawiającego i jeden dla Wykonawcy</w:t>
      </w:r>
    </w:p>
    <w:p w14:paraId="7FA2AD2D" w14:textId="77777777" w:rsidR="007A6491" w:rsidRPr="00FA08BD" w:rsidRDefault="007A6491" w:rsidP="00352D4A">
      <w:pPr>
        <w:spacing w:line="276" w:lineRule="auto"/>
        <w:rPr>
          <w:rFonts w:ascii="Arial" w:hAnsi="Arial" w:cs="Arial"/>
          <w:sz w:val="20"/>
          <w:szCs w:val="20"/>
        </w:rPr>
      </w:pPr>
    </w:p>
    <w:p w14:paraId="24B7C28B" w14:textId="77777777" w:rsidR="002E608C" w:rsidRDefault="002E608C" w:rsidP="00672CC8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2E533E8A" w14:textId="34B20A90" w:rsidR="00334889" w:rsidRPr="00FA08BD" w:rsidRDefault="00703D81" w:rsidP="00672CC8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FA08BD">
        <w:rPr>
          <w:rFonts w:ascii="Arial" w:hAnsi="Arial" w:cs="Arial"/>
          <w:b w:val="0"/>
          <w:sz w:val="20"/>
          <w:szCs w:val="20"/>
        </w:rPr>
        <w:t>Zamawiający</w:t>
      </w:r>
      <w:r w:rsidR="00715298">
        <w:rPr>
          <w:rFonts w:ascii="Arial" w:hAnsi="Arial" w:cs="Arial"/>
          <w:b w:val="0"/>
          <w:sz w:val="20"/>
          <w:szCs w:val="20"/>
        </w:rPr>
        <w:t>:</w:t>
      </w:r>
      <w:r w:rsidRPr="00FA08BD">
        <w:rPr>
          <w:rFonts w:ascii="Arial" w:hAnsi="Arial" w:cs="Arial"/>
          <w:b w:val="0"/>
          <w:sz w:val="20"/>
          <w:szCs w:val="20"/>
        </w:rPr>
        <w:t xml:space="preserve"> </w:t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ab/>
      </w:r>
      <w:r w:rsidR="00672CC8" w:rsidRPr="00FA08BD">
        <w:rPr>
          <w:rFonts w:ascii="Arial" w:hAnsi="Arial" w:cs="Arial"/>
          <w:b w:val="0"/>
          <w:sz w:val="20"/>
          <w:szCs w:val="20"/>
        </w:rPr>
        <w:tab/>
      </w:r>
      <w:r w:rsidR="00672CC8" w:rsidRPr="00FA08BD">
        <w:rPr>
          <w:rFonts w:ascii="Arial" w:hAnsi="Arial" w:cs="Arial"/>
          <w:b w:val="0"/>
          <w:sz w:val="20"/>
          <w:szCs w:val="20"/>
        </w:rPr>
        <w:tab/>
      </w:r>
      <w:r w:rsidRPr="00FA08BD">
        <w:rPr>
          <w:rFonts w:ascii="Arial" w:hAnsi="Arial" w:cs="Arial"/>
          <w:b w:val="0"/>
          <w:sz w:val="20"/>
          <w:szCs w:val="20"/>
        </w:rPr>
        <w:t>Wykonawca</w:t>
      </w:r>
      <w:r w:rsidR="00715298">
        <w:rPr>
          <w:rFonts w:ascii="Arial" w:hAnsi="Arial" w:cs="Arial"/>
          <w:b w:val="0"/>
          <w:sz w:val="20"/>
          <w:szCs w:val="20"/>
        </w:rPr>
        <w:t>:</w:t>
      </w:r>
    </w:p>
    <w:p w14:paraId="4A92FF23" w14:textId="77777777" w:rsidR="00334889" w:rsidRPr="00FA08BD" w:rsidRDefault="00334889" w:rsidP="00352D4A">
      <w:pPr>
        <w:tabs>
          <w:tab w:val="left" w:pos="2268"/>
          <w:tab w:val="left" w:pos="3024"/>
        </w:tabs>
        <w:spacing w:before="60" w:line="276" w:lineRule="auto"/>
        <w:ind w:right="97"/>
        <w:jc w:val="both"/>
        <w:rPr>
          <w:rFonts w:ascii="Arial" w:hAnsi="Arial" w:cs="Arial"/>
          <w:sz w:val="20"/>
          <w:szCs w:val="20"/>
        </w:rPr>
      </w:pPr>
    </w:p>
    <w:sectPr w:rsidR="00334889" w:rsidRPr="00FA08BD">
      <w:headerReference w:type="even" r:id="rId9"/>
      <w:headerReference w:type="defaul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D8A38" w16cid:durableId="21476E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3626D" w14:textId="77777777" w:rsidR="00E970F3" w:rsidRDefault="00E970F3">
      <w:r>
        <w:separator/>
      </w:r>
    </w:p>
  </w:endnote>
  <w:endnote w:type="continuationSeparator" w:id="0">
    <w:p w14:paraId="5E807F2C" w14:textId="77777777" w:rsidR="00E970F3" w:rsidRDefault="00E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3D07" w14:textId="77777777" w:rsidR="00E970F3" w:rsidRDefault="00E970F3">
      <w:r>
        <w:separator/>
      </w:r>
    </w:p>
  </w:footnote>
  <w:footnote w:type="continuationSeparator" w:id="0">
    <w:p w14:paraId="2F7FA29E" w14:textId="77777777" w:rsidR="00E970F3" w:rsidRDefault="00E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75EF1" w14:textId="77777777" w:rsidR="00C3451E" w:rsidRDefault="00C345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820A0E" w14:textId="77777777" w:rsidR="00C3451E" w:rsidRDefault="00C345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BC99" w14:textId="77777777" w:rsidR="00C3451E" w:rsidRDefault="00C3451E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C077D2">
      <w:rPr>
        <w:rStyle w:val="Numerstrony"/>
        <w:noProof/>
        <w:sz w:val="20"/>
        <w:szCs w:val="20"/>
      </w:rPr>
      <w:t>8</w:t>
    </w:r>
    <w:r>
      <w:rPr>
        <w:rStyle w:val="Numerstrony"/>
        <w:sz w:val="20"/>
        <w:szCs w:val="20"/>
      </w:rPr>
      <w:fldChar w:fldCharType="end"/>
    </w:r>
  </w:p>
  <w:p w14:paraId="6E311A3D" w14:textId="77777777" w:rsidR="00C3451E" w:rsidRDefault="00C3451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62C292" wp14:editId="3FCF236C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8293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1A1DC94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C57"/>
    <w:multiLevelType w:val="hybridMultilevel"/>
    <w:tmpl w:val="3FCA8E06"/>
    <w:lvl w:ilvl="0" w:tplc="E200DE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9762B"/>
    <w:multiLevelType w:val="hybridMultilevel"/>
    <w:tmpl w:val="BB52B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DE9"/>
    <w:multiLevelType w:val="hybridMultilevel"/>
    <w:tmpl w:val="E00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6B33"/>
    <w:multiLevelType w:val="hybridMultilevel"/>
    <w:tmpl w:val="6B5C4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36E8F"/>
    <w:multiLevelType w:val="hybridMultilevel"/>
    <w:tmpl w:val="2BC0CFA6"/>
    <w:lvl w:ilvl="0" w:tplc="674AE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F7C03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48C3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767"/>
    <w:multiLevelType w:val="hybridMultilevel"/>
    <w:tmpl w:val="B106CCD8"/>
    <w:lvl w:ilvl="0" w:tplc="BA9681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pacing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B3B6A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BD3B21"/>
    <w:multiLevelType w:val="hybridMultilevel"/>
    <w:tmpl w:val="7BF00862"/>
    <w:lvl w:ilvl="0" w:tplc="8110A12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161A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8EE6812"/>
    <w:multiLevelType w:val="hybridMultilevel"/>
    <w:tmpl w:val="8934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07F7"/>
    <w:multiLevelType w:val="multilevel"/>
    <w:tmpl w:val="BB900132"/>
    <w:lvl w:ilvl="0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76"/>
        </w:tabs>
        <w:ind w:left="1076" w:hanging="432"/>
      </w:pPr>
      <w:rPr>
        <w:rFonts w:ascii="Arial" w:eastAsia="Times New Roman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13">
    <w:nsid w:val="2B4522B9"/>
    <w:multiLevelType w:val="hybridMultilevel"/>
    <w:tmpl w:val="9474B1A6"/>
    <w:lvl w:ilvl="0" w:tplc="F316241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D81EAC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6CE60AC4">
      <w:start w:val="4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F16DB"/>
    <w:multiLevelType w:val="hybridMultilevel"/>
    <w:tmpl w:val="FBD01E46"/>
    <w:lvl w:ilvl="0" w:tplc="2578E0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5B13AD"/>
    <w:multiLevelType w:val="hybridMultilevel"/>
    <w:tmpl w:val="71FE8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14D1F"/>
    <w:multiLevelType w:val="hybridMultilevel"/>
    <w:tmpl w:val="B770DA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053845"/>
    <w:multiLevelType w:val="hybridMultilevel"/>
    <w:tmpl w:val="049C25D6"/>
    <w:lvl w:ilvl="0" w:tplc="FADC58A0">
      <w:start w:val="1"/>
      <w:numFmt w:val="decimal"/>
      <w:lvlText w:val="%1)"/>
      <w:lvlJc w:val="left"/>
      <w:pPr>
        <w:ind w:left="480" w:hanging="1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951EC"/>
    <w:multiLevelType w:val="hybridMultilevel"/>
    <w:tmpl w:val="C6A2EA62"/>
    <w:lvl w:ilvl="0" w:tplc="29CAB074">
      <w:start w:val="1"/>
      <w:numFmt w:val="decimal"/>
      <w:lvlText w:val="%1)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AD24F74"/>
    <w:multiLevelType w:val="hybridMultilevel"/>
    <w:tmpl w:val="542816E6"/>
    <w:lvl w:ilvl="0" w:tplc="73C6F6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18EC64C8">
      <w:start w:val="1"/>
      <w:numFmt w:val="decimal"/>
      <w:lvlText w:val="%2)"/>
      <w:lvlJc w:val="right"/>
      <w:pPr>
        <w:tabs>
          <w:tab w:val="num" w:pos="1788"/>
        </w:tabs>
        <w:ind w:left="1788" w:hanging="360"/>
      </w:pPr>
      <w:rPr>
        <w:rFonts w:hint="default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E92482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2E8A"/>
    <w:multiLevelType w:val="multilevel"/>
    <w:tmpl w:val="1D3C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right"/>
      <w:pPr>
        <w:ind w:left="7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7D02C37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9C95DC8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A6172"/>
    <w:multiLevelType w:val="multilevel"/>
    <w:tmpl w:val="1EE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Arial" w:eastAsia="Times New Roman" w:hAnsi="Arial" w:cs="Arial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5">
    <w:nsid w:val="51434F42"/>
    <w:multiLevelType w:val="hybridMultilevel"/>
    <w:tmpl w:val="C9041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EF4EC4"/>
    <w:multiLevelType w:val="multilevel"/>
    <w:tmpl w:val="DBB2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53077DC2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3342C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329CD"/>
    <w:multiLevelType w:val="hybridMultilevel"/>
    <w:tmpl w:val="41CEC72A"/>
    <w:lvl w:ilvl="0" w:tplc="41D62D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C0570"/>
    <w:multiLevelType w:val="hybridMultilevel"/>
    <w:tmpl w:val="73C85D2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B300385"/>
    <w:multiLevelType w:val="multilevel"/>
    <w:tmpl w:val="1D3C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right"/>
      <w:pPr>
        <w:ind w:left="7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C474A64"/>
    <w:multiLevelType w:val="hybridMultilevel"/>
    <w:tmpl w:val="0CA0AC6A"/>
    <w:lvl w:ilvl="0" w:tplc="14FC5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9080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A5AC22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5DF30B45"/>
    <w:multiLevelType w:val="multilevel"/>
    <w:tmpl w:val="B6C0514C"/>
    <w:lvl w:ilvl="0">
      <w:start w:val="1"/>
      <w:numFmt w:val="decimal"/>
      <w:lvlText w:val="%1."/>
      <w:lvlJc w:val="right"/>
      <w:pPr>
        <w:ind w:left="720" w:hanging="363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6470C3E"/>
    <w:multiLevelType w:val="hybridMultilevel"/>
    <w:tmpl w:val="0108E23A"/>
    <w:lvl w:ilvl="0" w:tplc="7578FA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D771F5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04918"/>
    <w:multiLevelType w:val="hybridMultilevel"/>
    <w:tmpl w:val="B26C63B8"/>
    <w:name w:val="WW8Num7222"/>
    <w:lvl w:ilvl="0" w:tplc="479A37D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A5C36"/>
    <w:multiLevelType w:val="multilevel"/>
    <w:tmpl w:val="4D90D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)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8">
    <w:nsid w:val="6D151FE9"/>
    <w:multiLevelType w:val="multilevel"/>
    <w:tmpl w:val="9F50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06473C7"/>
    <w:multiLevelType w:val="hybridMultilevel"/>
    <w:tmpl w:val="B6EC2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0835"/>
    <w:multiLevelType w:val="hybridMultilevel"/>
    <w:tmpl w:val="0CA0AC6A"/>
    <w:lvl w:ilvl="0" w:tplc="14FC5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A90803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A5AC221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6"/>
  </w:num>
  <w:num w:numId="2">
    <w:abstractNumId w:val="38"/>
  </w:num>
  <w:num w:numId="3">
    <w:abstractNumId w:val="34"/>
  </w:num>
  <w:num w:numId="4">
    <w:abstractNumId w:val="13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4"/>
  </w:num>
  <w:num w:numId="12">
    <w:abstractNumId w:val="9"/>
  </w:num>
  <w:num w:numId="13">
    <w:abstractNumId w:val="1"/>
  </w:num>
  <w:num w:numId="14">
    <w:abstractNumId w:val="29"/>
  </w:num>
  <w:num w:numId="15">
    <w:abstractNumId w:val="12"/>
  </w:num>
  <w:num w:numId="16">
    <w:abstractNumId w:val="3"/>
  </w:num>
  <w:num w:numId="17">
    <w:abstractNumId w:val="15"/>
  </w:num>
  <w:num w:numId="18">
    <w:abstractNumId w:val="35"/>
  </w:num>
  <w:num w:numId="19">
    <w:abstractNumId w:val="32"/>
  </w:num>
  <w:num w:numId="20">
    <w:abstractNumId w:val="18"/>
  </w:num>
  <w:num w:numId="21">
    <w:abstractNumId w:val="25"/>
  </w:num>
  <w:num w:numId="22">
    <w:abstractNumId w:val="16"/>
  </w:num>
  <w:num w:numId="23">
    <w:abstractNumId w:val="5"/>
  </w:num>
  <w:num w:numId="24">
    <w:abstractNumId w:val="30"/>
  </w:num>
  <w:num w:numId="25">
    <w:abstractNumId w:val="8"/>
  </w:num>
  <w:num w:numId="26">
    <w:abstractNumId w:val="10"/>
  </w:num>
  <w:num w:numId="27">
    <w:abstractNumId w:val="22"/>
  </w:num>
  <w:num w:numId="28">
    <w:abstractNumId w:val="33"/>
  </w:num>
  <w:num w:numId="29">
    <w:abstractNumId w:val="2"/>
  </w:num>
  <w:num w:numId="30">
    <w:abstractNumId w:val="6"/>
  </w:num>
  <w:num w:numId="31">
    <w:abstractNumId w:val="7"/>
  </w:num>
  <w:num w:numId="32">
    <w:abstractNumId w:val="28"/>
  </w:num>
  <w:num w:numId="33">
    <w:abstractNumId w:val="20"/>
  </w:num>
  <w:num w:numId="34">
    <w:abstractNumId w:val="23"/>
  </w:num>
  <w:num w:numId="35">
    <w:abstractNumId w:val="39"/>
  </w:num>
  <w:num w:numId="36">
    <w:abstractNumId w:val="27"/>
  </w:num>
  <w:num w:numId="37">
    <w:abstractNumId w:val="40"/>
  </w:num>
  <w:num w:numId="38">
    <w:abstractNumId w:val="31"/>
  </w:num>
  <w:num w:numId="39">
    <w:abstractNumId w:val="2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B3"/>
    <w:rsid w:val="0000070F"/>
    <w:rsid w:val="00001696"/>
    <w:rsid w:val="00002112"/>
    <w:rsid w:val="00007ED6"/>
    <w:rsid w:val="00012D5D"/>
    <w:rsid w:val="0001307B"/>
    <w:rsid w:val="000158C2"/>
    <w:rsid w:val="00016C6F"/>
    <w:rsid w:val="000209BC"/>
    <w:rsid w:val="00021EA2"/>
    <w:rsid w:val="00030D90"/>
    <w:rsid w:val="00031857"/>
    <w:rsid w:val="00034714"/>
    <w:rsid w:val="00041F1A"/>
    <w:rsid w:val="0004249D"/>
    <w:rsid w:val="0004617C"/>
    <w:rsid w:val="000476A0"/>
    <w:rsid w:val="000530F7"/>
    <w:rsid w:val="0005741D"/>
    <w:rsid w:val="00060E3D"/>
    <w:rsid w:val="00065258"/>
    <w:rsid w:val="000713E2"/>
    <w:rsid w:val="00071B14"/>
    <w:rsid w:val="00074954"/>
    <w:rsid w:val="000900D5"/>
    <w:rsid w:val="00093228"/>
    <w:rsid w:val="00097C08"/>
    <w:rsid w:val="000A059D"/>
    <w:rsid w:val="000A2036"/>
    <w:rsid w:val="000A6118"/>
    <w:rsid w:val="000B186C"/>
    <w:rsid w:val="000B7646"/>
    <w:rsid w:val="000B7CF4"/>
    <w:rsid w:val="000C0FDB"/>
    <w:rsid w:val="000C1533"/>
    <w:rsid w:val="000C182C"/>
    <w:rsid w:val="000C18F5"/>
    <w:rsid w:val="000C3870"/>
    <w:rsid w:val="000D0816"/>
    <w:rsid w:val="000D0EA2"/>
    <w:rsid w:val="000D6529"/>
    <w:rsid w:val="000E0EF2"/>
    <w:rsid w:val="000E0FDD"/>
    <w:rsid w:val="000E33F8"/>
    <w:rsid w:val="000E3E4A"/>
    <w:rsid w:val="000E496D"/>
    <w:rsid w:val="000F59C2"/>
    <w:rsid w:val="000F6842"/>
    <w:rsid w:val="001057C2"/>
    <w:rsid w:val="001165D1"/>
    <w:rsid w:val="001227F1"/>
    <w:rsid w:val="0013373D"/>
    <w:rsid w:val="001349A0"/>
    <w:rsid w:val="0014059D"/>
    <w:rsid w:val="00142FF1"/>
    <w:rsid w:val="00143333"/>
    <w:rsid w:val="00150C1C"/>
    <w:rsid w:val="0015661C"/>
    <w:rsid w:val="00162984"/>
    <w:rsid w:val="001630A3"/>
    <w:rsid w:val="0016336C"/>
    <w:rsid w:val="001709E3"/>
    <w:rsid w:val="00170E32"/>
    <w:rsid w:val="00170E78"/>
    <w:rsid w:val="00172F3C"/>
    <w:rsid w:val="001731EA"/>
    <w:rsid w:val="00173D3F"/>
    <w:rsid w:val="00176DC9"/>
    <w:rsid w:val="00181F42"/>
    <w:rsid w:val="001836B5"/>
    <w:rsid w:val="00185720"/>
    <w:rsid w:val="0019068A"/>
    <w:rsid w:val="001911A2"/>
    <w:rsid w:val="00193E8E"/>
    <w:rsid w:val="0019762F"/>
    <w:rsid w:val="001A13C7"/>
    <w:rsid w:val="001A256F"/>
    <w:rsid w:val="001A2D51"/>
    <w:rsid w:val="001A4981"/>
    <w:rsid w:val="001B12DE"/>
    <w:rsid w:val="001B44E9"/>
    <w:rsid w:val="001C161E"/>
    <w:rsid w:val="001C2191"/>
    <w:rsid w:val="001C730A"/>
    <w:rsid w:val="001D12A3"/>
    <w:rsid w:val="001D6688"/>
    <w:rsid w:val="001E068C"/>
    <w:rsid w:val="001E51E4"/>
    <w:rsid w:val="001F05D0"/>
    <w:rsid w:val="001F0D26"/>
    <w:rsid w:val="001F18F2"/>
    <w:rsid w:val="001F3A7B"/>
    <w:rsid w:val="001F45A1"/>
    <w:rsid w:val="00202123"/>
    <w:rsid w:val="00204DC9"/>
    <w:rsid w:val="00213EF7"/>
    <w:rsid w:val="00214D5E"/>
    <w:rsid w:val="002157BB"/>
    <w:rsid w:val="00215AB5"/>
    <w:rsid w:val="00216C69"/>
    <w:rsid w:val="00217487"/>
    <w:rsid w:val="00225203"/>
    <w:rsid w:val="00225849"/>
    <w:rsid w:val="002300BB"/>
    <w:rsid w:val="00230300"/>
    <w:rsid w:val="002304A4"/>
    <w:rsid w:val="002319D8"/>
    <w:rsid w:val="00232265"/>
    <w:rsid w:val="002326A1"/>
    <w:rsid w:val="0023465E"/>
    <w:rsid w:val="00234A83"/>
    <w:rsid w:val="002401A6"/>
    <w:rsid w:val="00240E66"/>
    <w:rsid w:val="002411B2"/>
    <w:rsid w:val="002434F4"/>
    <w:rsid w:val="00246241"/>
    <w:rsid w:val="00246CA3"/>
    <w:rsid w:val="00246DB5"/>
    <w:rsid w:val="002544DB"/>
    <w:rsid w:val="002555CF"/>
    <w:rsid w:val="00255C6F"/>
    <w:rsid w:val="0025687F"/>
    <w:rsid w:val="00257A63"/>
    <w:rsid w:val="00263B6F"/>
    <w:rsid w:val="00264319"/>
    <w:rsid w:val="00267657"/>
    <w:rsid w:val="00267B00"/>
    <w:rsid w:val="00272F75"/>
    <w:rsid w:val="00274B3F"/>
    <w:rsid w:val="002751D0"/>
    <w:rsid w:val="00275417"/>
    <w:rsid w:val="0028047F"/>
    <w:rsid w:val="0028133F"/>
    <w:rsid w:val="002822EB"/>
    <w:rsid w:val="00284008"/>
    <w:rsid w:val="00284B40"/>
    <w:rsid w:val="00287896"/>
    <w:rsid w:val="00290927"/>
    <w:rsid w:val="00291ABE"/>
    <w:rsid w:val="002921AA"/>
    <w:rsid w:val="00292D69"/>
    <w:rsid w:val="002A36FA"/>
    <w:rsid w:val="002A7E6D"/>
    <w:rsid w:val="002B021A"/>
    <w:rsid w:val="002B4E87"/>
    <w:rsid w:val="002C01F6"/>
    <w:rsid w:val="002C5EA2"/>
    <w:rsid w:val="002D06EA"/>
    <w:rsid w:val="002D4214"/>
    <w:rsid w:val="002D4ECD"/>
    <w:rsid w:val="002D6524"/>
    <w:rsid w:val="002D75E7"/>
    <w:rsid w:val="002D76B1"/>
    <w:rsid w:val="002E608C"/>
    <w:rsid w:val="002E7F4D"/>
    <w:rsid w:val="002F0D0D"/>
    <w:rsid w:val="002F79E9"/>
    <w:rsid w:val="00304D57"/>
    <w:rsid w:val="003069D1"/>
    <w:rsid w:val="00312737"/>
    <w:rsid w:val="00313E42"/>
    <w:rsid w:val="00316214"/>
    <w:rsid w:val="00317271"/>
    <w:rsid w:val="00321CC0"/>
    <w:rsid w:val="0032523F"/>
    <w:rsid w:val="00325394"/>
    <w:rsid w:val="003344F6"/>
    <w:rsid w:val="00334889"/>
    <w:rsid w:val="0033498B"/>
    <w:rsid w:val="003412A2"/>
    <w:rsid w:val="00345326"/>
    <w:rsid w:val="00345A1F"/>
    <w:rsid w:val="00346B68"/>
    <w:rsid w:val="00351510"/>
    <w:rsid w:val="003529AA"/>
    <w:rsid w:val="00352D4A"/>
    <w:rsid w:val="00353675"/>
    <w:rsid w:val="003575C7"/>
    <w:rsid w:val="00360BD6"/>
    <w:rsid w:val="003619E8"/>
    <w:rsid w:val="0036502B"/>
    <w:rsid w:val="00365A4C"/>
    <w:rsid w:val="0037605A"/>
    <w:rsid w:val="00377464"/>
    <w:rsid w:val="00380327"/>
    <w:rsid w:val="0038109F"/>
    <w:rsid w:val="0038228F"/>
    <w:rsid w:val="00384CB6"/>
    <w:rsid w:val="00385EDB"/>
    <w:rsid w:val="00386BF3"/>
    <w:rsid w:val="003900C4"/>
    <w:rsid w:val="00394BB1"/>
    <w:rsid w:val="0039755B"/>
    <w:rsid w:val="003A10CA"/>
    <w:rsid w:val="003A2B6E"/>
    <w:rsid w:val="003A5DB6"/>
    <w:rsid w:val="003A78D3"/>
    <w:rsid w:val="003B0137"/>
    <w:rsid w:val="003B1301"/>
    <w:rsid w:val="003B2881"/>
    <w:rsid w:val="003B5CA2"/>
    <w:rsid w:val="003B5F04"/>
    <w:rsid w:val="003C3E3D"/>
    <w:rsid w:val="003C5128"/>
    <w:rsid w:val="003C6E30"/>
    <w:rsid w:val="003D0564"/>
    <w:rsid w:val="003D3DED"/>
    <w:rsid w:val="003D4A89"/>
    <w:rsid w:val="003D4D54"/>
    <w:rsid w:val="003D69EE"/>
    <w:rsid w:val="003E031B"/>
    <w:rsid w:val="003E2152"/>
    <w:rsid w:val="003E22E6"/>
    <w:rsid w:val="003E5F47"/>
    <w:rsid w:val="003E66D5"/>
    <w:rsid w:val="003F18D4"/>
    <w:rsid w:val="003F1C34"/>
    <w:rsid w:val="003F4397"/>
    <w:rsid w:val="003F4A4F"/>
    <w:rsid w:val="003F7035"/>
    <w:rsid w:val="004000B9"/>
    <w:rsid w:val="00401B01"/>
    <w:rsid w:val="00402381"/>
    <w:rsid w:val="00402DB2"/>
    <w:rsid w:val="0040486C"/>
    <w:rsid w:val="0040684B"/>
    <w:rsid w:val="004107BB"/>
    <w:rsid w:val="004152FE"/>
    <w:rsid w:val="004245EB"/>
    <w:rsid w:val="00427BF2"/>
    <w:rsid w:val="004306D6"/>
    <w:rsid w:val="00436BE9"/>
    <w:rsid w:val="00437607"/>
    <w:rsid w:val="00443CC8"/>
    <w:rsid w:val="0044400C"/>
    <w:rsid w:val="00450DF3"/>
    <w:rsid w:val="0045635C"/>
    <w:rsid w:val="0046375E"/>
    <w:rsid w:val="00470293"/>
    <w:rsid w:val="00471E11"/>
    <w:rsid w:val="004734FE"/>
    <w:rsid w:val="004737EB"/>
    <w:rsid w:val="00480BA8"/>
    <w:rsid w:val="00487B57"/>
    <w:rsid w:val="0049240A"/>
    <w:rsid w:val="004967D9"/>
    <w:rsid w:val="004A1154"/>
    <w:rsid w:val="004A1783"/>
    <w:rsid w:val="004A1903"/>
    <w:rsid w:val="004A588A"/>
    <w:rsid w:val="004B4350"/>
    <w:rsid w:val="004D152A"/>
    <w:rsid w:val="004D195C"/>
    <w:rsid w:val="004D2113"/>
    <w:rsid w:val="004D39D6"/>
    <w:rsid w:val="004D44B9"/>
    <w:rsid w:val="004D472D"/>
    <w:rsid w:val="004D5517"/>
    <w:rsid w:val="004E211B"/>
    <w:rsid w:val="004E3508"/>
    <w:rsid w:val="004E473F"/>
    <w:rsid w:val="004E56A0"/>
    <w:rsid w:val="004E5888"/>
    <w:rsid w:val="004F2A6F"/>
    <w:rsid w:val="0050213F"/>
    <w:rsid w:val="00503A79"/>
    <w:rsid w:val="00505C7B"/>
    <w:rsid w:val="005062F8"/>
    <w:rsid w:val="00516B12"/>
    <w:rsid w:val="00525D8B"/>
    <w:rsid w:val="00536808"/>
    <w:rsid w:val="00537D8A"/>
    <w:rsid w:val="00537E28"/>
    <w:rsid w:val="005417F2"/>
    <w:rsid w:val="00543591"/>
    <w:rsid w:val="005436AC"/>
    <w:rsid w:val="0054686C"/>
    <w:rsid w:val="005506EB"/>
    <w:rsid w:val="005507DA"/>
    <w:rsid w:val="00551D1A"/>
    <w:rsid w:val="00553A28"/>
    <w:rsid w:val="00554791"/>
    <w:rsid w:val="00557D23"/>
    <w:rsid w:val="00562000"/>
    <w:rsid w:val="00563B89"/>
    <w:rsid w:val="005652E4"/>
    <w:rsid w:val="00565DA0"/>
    <w:rsid w:val="00566BA2"/>
    <w:rsid w:val="00567ADA"/>
    <w:rsid w:val="0057001C"/>
    <w:rsid w:val="00573BFA"/>
    <w:rsid w:val="0057442B"/>
    <w:rsid w:val="00577817"/>
    <w:rsid w:val="00580B32"/>
    <w:rsid w:val="005810EF"/>
    <w:rsid w:val="00581DAE"/>
    <w:rsid w:val="005915C2"/>
    <w:rsid w:val="005949A3"/>
    <w:rsid w:val="005A2853"/>
    <w:rsid w:val="005A29A2"/>
    <w:rsid w:val="005A2C71"/>
    <w:rsid w:val="005A2F81"/>
    <w:rsid w:val="005A3D65"/>
    <w:rsid w:val="005A61E0"/>
    <w:rsid w:val="005B12AD"/>
    <w:rsid w:val="005B3D8C"/>
    <w:rsid w:val="005B48C8"/>
    <w:rsid w:val="005C0F51"/>
    <w:rsid w:val="005C3961"/>
    <w:rsid w:val="005C7BA1"/>
    <w:rsid w:val="005D15C0"/>
    <w:rsid w:val="005D31C1"/>
    <w:rsid w:val="005D44CA"/>
    <w:rsid w:val="005D7856"/>
    <w:rsid w:val="005E1EEC"/>
    <w:rsid w:val="005E451F"/>
    <w:rsid w:val="005E484F"/>
    <w:rsid w:val="005E560E"/>
    <w:rsid w:val="005F141B"/>
    <w:rsid w:val="005F2F28"/>
    <w:rsid w:val="005F342A"/>
    <w:rsid w:val="006050AF"/>
    <w:rsid w:val="00605B5E"/>
    <w:rsid w:val="00613826"/>
    <w:rsid w:val="00613F4C"/>
    <w:rsid w:val="00614ED7"/>
    <w:rsid w:val="00615800"/>
    <w:rsid w:val="0061585C"/>
    <w:rsid w:val="00616A16"/>
    <w:rsid w:val="00616B74"/>
    <w:rsid w:val="0061722C"/>
    <w:rsid w:val="006173F4"/>
    <w:rsid w:val="00617F48"/>
    <w:rsid w:val="00620CBC"/>
    <w:rsid w:val="00621E86"/>
    <w:rsid w:val="00625D27"/>
    <w:rsid w:val="00632619"/>
    <w:rsid w:val="00632D23"/>
    <w:rsid w:val="00632FD2"/>
    <w:rsid w:val="00634565"/>
    <w:rsid w:val="00636BAB"/>
    <w:rsid w:val="00641EE8"/>
    <w:rsid w:val="00642A12"/>
    <w:rsid w:val="00650728"/>
    <w:rsid w:val="00650CB1"/>
    <w:rsid w:val="00657653"/>
    <w:rsid w:val="006619E5"/>
    <w:rsid w:val="00662DBC"/>
    <w:rsid w:val="00662FB4"/>
    <w:rsid w:val="0066696A"/>
    <w:rsid w:val="00671BC3"/>
    <w:rsid w:val="006726A0"/>
    <w:rsid w:val="00672B9B"/>
    <w:rsid w:val="00672CC8"/>
    <w:rsid w:val="00673A4F"/>
    <w:rsid w:val="006751BD"/>
    <w:rsid w:val="00680374"/>
    <w:rsid w:val="006805F5"/>
    <w:rsid w:val="00681627"/>
    <w:rsid w:val="006836EF"/>
    <w:rsid w:val="00685DAE"/>
    <w:rsid w:val="00687519"/>
    <w:rsid w:val="0069163C"/>
    <w:rsid w:val="00692375"/>
    <w:rsid w:val="00693733"/>
    <w:rsid w:val="00696C6B"/>
    <w:rsid w:val="00697A55"/>
    <w:rsid w:val="006A1862"/>
    <w:rsid w:val="006A4B4F"/>
    <w:rsid w:val="006C78A6"/>
    <w:rsid w:val="006D0D5B"/>
    <w:rsid w:val="006D1B4F"/>
    <w:rsid w:val="006D4087"/>
    <w:rsid w:val="006D4156"/>
    <w:rsid w:val="006D48F0"/>
    <w:rsid w:val="006E2232"/>
    <w:rsid w:val="006E2317"/>
    <w:rsid w:val="006E316D"/>
    <w:rsid w:val="006E5145"/>
    <w:rsid w:val="006E6A64"/>
    <w:rsid w:val="006F03B7"/>
    <w:rsid w:val="006F10B6"/>
    <w:rsid w:val="006F1BFE"/>
    <w:rsid w:val="006F2B73"/>
    <w:rsid w:val="00701DB1"/>
    <w:rsid w:val="00703202"/>
    <w:rsid w:val="00703D81"/>
    <w:rsid w:val="00703DDF"/>
    <w:rsid w:val="0070470B"/>
    <w:rsid w:val="0070509A"/>
    <w:rsid w:val="007104B5"/>
    <w:rsid w:val="00711ADF"/>
    <w:rsid w:val="0071241E"/>
    <w:rsid w:val="007139FB"/>
    <w:rsid w:val="00715298"/>
    <w:rsid w:val="0071578F"/>
    <w:rsid w:val="00723172"/>
    <w:rsid w:val="007242A1"/>
    <w:rsid w:val="0072503C"/>
    <w:rsid w:val="00730E3A"/>
    <w:rsid w:val="007316DF"/>
    <w:rsid w:val="007430BF"/>
    <w:rsid w:val="00752048"/>
    <w:rsid w:val="0075318C"/>
    <w:rsid w:val="0075631F"/>
    <w:rsid w:val="0076536D"/>
    <w:rsid w:val="0076602E"/>
    <w:rsid w:val="00766A3E"/>
    <w:rsid w:val="0077111D"/>
    <w:rsid w:val="00772822"/>
    <w:rsid w:val="007757E0"/>
    <w:rsid w:val="007809EA"/>
    <w:rsid w:val="00780DA9"/>
    <w:rsid w:val="00781689"/>
    <w:rsid w:val="00782668"/>
    <w:rsid w:val="007879A2"/>
    <w:rsid w:val="0079171C"/>
    <w:rsid w:val="00794488"/>
    <w:rsid w:val="00797C09"/>
    <w:rsid w:val="00797F9C"/>
    <w:rsid w:val="007A128A"/>
    <w:rsid w:val="007A19B2"/>
    <w:rsid w:val="007A3816"/>
    <w:rsid w:val="007A5C00"/>
    <w:rsid w:val="007A6491"/>
    <w:rsid w:val="007A6D3B"/>
    <w:rsid w:val="007B1E6E"/>
    <w:rsid w:val="007B244E"/>
    <w:rsid w:val="007B523A"/>
    <w:rsid w:val="007B7C09"/>
    <w:rsid w:val="007C07DF"/>
    <w:rsid w:val="007C0E89"/>
    <w:rsid w:val="007C1884"/>
    <w:rsid w:val="007C2FE4"/>
    <w:rsid w:val="007D46BC"/>
    <w:rsid w:val="007D573A"/>
    <w:rsid w:val="007D6801"/>
    <w:rsid w:val="007E1216"/>
    <w:rsid w:val="007E1A77"/>
    <w:rsid w:val="007E4355"/>
    <w:rsid w:val="007E5711"/>
    <w:rsid w:val="007E6F3B"/>
    <w:rsid w:val="007E74AA"/>
    <w:rsid w:val="007F0F5D"/>
    <w:rsid w:val="007F1C80"/>
    <w:rsid w:val="007F7B49"/>
    <w:rsid w:val="00801263"/>
    <w:rsid w:val="00804A25"/>
    <w:rsid w:val="00805A8A"/>
    <w:rsid w:val="00807820"/>
    <w:rsid w:val="00812100"/>
    <w:rsid w:val="00815ACA"/>
    <w:rsid w:val="00821005"/>
    <w:rsid w:val="00822951"/>
    <w:rsid w:val="0082736B"/>
    <w:rsid w:val="00830707"/>
    <w:rsid w:val="00830D4D"/>
    <w:rsid w:val="00833FFF"/>
    <w:rsid w:val="0083471E"/>
    <w:rsid w:val="008359CA"/>
    <w:rsid w:val="0083762D"/>
    <w:rsid w:val="008406BC"/>
    <w:rsid w:val="008435D8"/>
    <w:rsid w:val="008508C6"/>
    <w:rsid w:val="00851DA6"/>
    <w:rsid w:val="00852D3E"/>
    <w:rsid w:val="00861088"/>
    <w:rsid w:val="00861B32"/>
    <w:rsid w:val="00864495"/>
    <w:rsid w:val="008657D5"/>
    <w:rsid w:val="008744CE"/>
    <w:rsid w:val="00875A68"/>
    <w:rsid w:val="00880254"/>
    <w:rsid w:val="00881D0C"/>
    <w:rsid w:val="00882439"/>
    <w:rsid w:val="0088280D"/>
    <w:rsid w:val="00886471"/>
    <w:rsid w:val="0088662F"/>
    <w:rsid w:val="00886B11"/>
    <w:rsid w:val="008879FF"/>
    <w:rsid w:val="00890A8D"/>
    <w:rsid w:val="00891A00"/>
    <w:rsid w:val="00894F15"/>
    <w:rsid w:val="008953B6"/>
    <w:rsid w:val="00895810"/>
    <w:rsid w:val="00896F9A"/>
    <w:rsid w:val="008A0827"/>
    <w:rsid w:val="008B0B39"/>
    <w:rsid w:val="008B2088"/>
    <w:rsid w:val="008B21A8"/>
    <w:rsid w:val="008B2A47"/>
    <w:rsid w:val="008B5CD0"/>
    <w:rsid w:val="008C01D0"/>
    <w:rsid w:val="008C03E6"/>
    <w:rsid w:val="008C0688"/>
    <w:rsid w:val="008C2E40"/>
    <w:rsid w:val="008C5CFA"/>
    <w:rsid w:val="008C68B1"/>
    <w:rsid w:val="008C6A20"/>
    <w:rsid w:val="008C6BAF"/>
    <w:rsid w:val="008F0422"/>
    <w:rsid w:val="008F262C"/>
    <w:rsid w:val="008F4C32"/>
    <w:rsid w:val="008F7D6F"/>
    <w:rsid w:val="008F7F9C"/>
    <w:rsid w:val="00902B8D"/>
    <w:rsid w:val="00903CD0"/>
    <w:rsid w:val="00903FAA"/>
    <w:rsid w:val="00907CE5"/>
    <w:rsid w:val="00907CFC"/>
    <w:rsid w:val="00910728"/>
    <w:rsid w:val="00911A5A"/>
    <w:rsid w:val="009145E2"/>
    <w:rsid w:val="00917CC5"/>
    <w:rsid w:val="0092487F"/>
    <w:rsid w:val="00935F4B"/>
    <w:rsid w:val="0093697C"/>
    <w:rsid w:val="009373F8"/>
    <w:rsid w:val="009379D3"/>
    <w:rsid w:val="00943024"/>
    <w:rsid w:val="009448A6"/>
    <w:rsid w:val="0094496B"/>
    <w:rsid w:val="0095156B"/>
    <w:rsid w:val="00960484"/>
    <w:rsid w:val="00961227"/>
    <w:rsid w:val="009621A2"/>
    <w:rsid w:val="00964F7A"/>
    <w:rsid w:val="00965B0B"/>
    <w:rsid w:val="009706E0"/>
    <w:rsid w:val="009708D1"/>
    <w:rsid w:val="009729AE"/>
    <w:rsid w:val="00973143"/>
    <w:rsid w:val="00973182"/>
    <w:rsid w:val="00973425"/>
    <w:rsid w:val="00973BD9"/>
    <w:rsid w:val="00974F66"/>
    <w:rsid w:val="00976AC2"/>
    <w:rsid w:val="00981919"/>
    <w:rsid w:val="00983687"/>
    <w:rsid w:val="009846AB"/>
    <w:rsid w:val="00990638"/>
    <w:rsid w:val="00990DDE"/>
    <w:rsid w:val="0099219F"/>
    <w:rsid w:val="00993BA0"/>
    <w:rsid w:val="00995936"/>
    <w:rsid w:val="009A01E7"/>
    <w:rsid w:val="009A1391"/>
    <w:rsid w:val="009A3D93"/>
    <w:rsid w:val="009A4717"/>
    <w:rsid w:val="009A61E0"/>
    <w:rsid w:val="009A65B5"/>
    <w:rsid w:val="009B1C80"/>
    <w:rsid w:val="009B4F3E"/>
    <w:rsid w:val="009B5E0E"/>
    <w:rsid w:val="009B6109"/>
    <w:rsid w:val="009B684D"/>
    <w:rsid w:val="009C1156"/>
    <w:rsid w:val="009C2080"/>
    <w:rsid w:val="009C72B0"/>
    <w:rsid w:val="009C73BF"/>
    <w:rsid w:val="009D0225"/>
    <w:rsid w:val="009D1FFC"/>
    <w:rsid w:val="009D224D"/>
    <w:rsid w:val="009D2AF7"/>
    <w:rsid w:val="009D2DE8"/>
    <w:rsid w:val="009D3A09"/>
    <w:rsid w:val="009D7292"/>
    <w:rsid w:val="009E23A5"/>
    <w:rsid w:val="009E30E2"/>
    <w:rsid w:val="009E7DB1"/>
    <w:rsid w:val="009F00C4"/>
    <w:rsid w:val="009F0846"/>
    <w:rsid w:val="009F2564"/>
    <w:rsid w:val="009F511B"/>
    <w:rsid w:val="009F627F"/>
    <w:rsid w:val="00A0064B"/>
    <w:rsid w:val="00A0157F"/>
    <w:rsid w:val="00A01BA1"/>
    <w:rsid w:val="00A03D46"/>
    <w:rsid w:val="00A05535"/>
    <w:rsid w:val="00A058BB"/>
    <w:rsid w:val="00A06FD6"/>
    <w:rsid w:val="00A12B1D"/>
    <w:rsid w:val="00A12B39"/>
    <w:rsid w:val="00A173CB"/>
    <w:rsid w:val="00A22CAC"/>
    <w:rsid w:val="00A23641"/>
    <w:rsid w:val="00A23C50"/>
    <w:rsid w:val="00A246D5"/>
    <w:rsid w:val="00A31199"/>
    <w:rsid w:val="00A32DD3"/>
    <w:rsid w:val="00A3451C"/>
    <w:rsid w:val="00A3535D"/>
    <w:rsid w:val="00A358D2"/>
    <w:rsid w:val="00A36029"/>
    <w:rsid w:val="00A4136D"/>
    <w:rsid w:val="00A42631"/>
    <w:rsid w:val="00A42AAF"/>
    <w:rsid w:val="00A46DA5"/>
    <w:rsid w:val="00A5082B"/>
    <w:rsid w:val="00A54CE1"/>
    <w:rsid w:val="00A55145"/>
    <w:rsid w:val="00A568BF"/>
    <w:rsid w:val="00A578FE"/>
    <w:rsid w:val="00A600D8"/>
    <w:rsid w:val="00A61323"/>
    <w:rsid w:val="00A61394"/>
    <w:rsid w:val="00A70673"/>
    <w:rsid w:val="00A72BB9"/>
    <w:rsid w:val="00A72D01"/>
    <w:rsid w:val="00A74530"/>
    <w:rsid w:val="00A750E3"/>
    <w:rsid w:val="00A80379"/>
    <w:rsid w:val="00A86CBE"/>
    <w:rsid w:val="00A90380"/>
    <w:rsid w:val="00A92F09"/>
    <w:rsid w:val="00A93C5F"/>
    <w:rsid w:val="00A951C8"/>
    <w:rsid w:val="00AA022C"/>
    <w:rsid w:val="00AA0A73"/>
    <w:rsid w:val="00AA19AD"/>
    <w:rsid w:val="00AA4A0D"/>
    <w:rsid w:val="00AA5314"/>
    <w:rsid w:val="00AA7A35"/>
    <w:rsid w:val="00AB1B7D"/>
    <w:rsid w:val="00AB27AC"/>
    <w:rsid w:val="00AB35D6"/>
    <w:rsid w:val="00AB4FD9"/>
    <w:rsid w:val="00AB6BA8"/>
    <w:rsid w:val="00AB7FF1"/>
    <w:rsid w:val="00AC4507"/>
    <w:rsid w:val="00AC4DA3"/>
    <w:rsid w:val="00AD6805"/>
    <w:rsid w:val="00AE0449"/>
    <w:rsid w:val="00AF0C85"/>
    <w:rsid w:val="00AF0F11"/>
    <w:rsid w:val="00AF23F0"/>
    <w:rsid w:val="00AF2B2D"/>
    <w:rsid w:val="00AF304A"/>
    <w:rsid w:val="00AF337B"/>
    <w:rsid w:val="00AF3A28"/>
    <w:rsid w:val="00B0376C"/>
    <w:rsid w:val="00B03E18"/>
    <w:rsid w:val="00B04F7A"/>
    <w:rsid w:val="00B12BA4"/>
    <w:rsid w:val="00B15A87"/>
    <w:rsid w:val="00B15C10"/>
    <w:rsid w:val="00B17EEA"/>
    <w:rsid w:val="00B237FA"/>
    <w:rsid w:val="00B262AA"/>
    <w:rsid w:val="00B31D9B"/>
    <w:rsid w:val="00B324DD"/>
    <w:rsid w:val="00B33FDE"/>
    <w:rsid w:val="00B3629F"/>
    <w:rsid w:val="00B37160"/>
    <w:rsid w:val="00B440B6"/>
    <w:rsid w:val="00B53EEC"/>
    <w:rsid w:val="00B6067E"/>
    <w:rsid w:val="00B625EC"/>
    <w:rsid w:val="00B6504C"/>
    <w:rsid w:val="00B65D12"/>
    <w:rsid w:val="00B717C7"/>
    <w:rsid w:val="00B71B56"/>
    <w:rsid w:val="00B72CB6"/>
    <w:rsid w:val="00B73280"/>
    <w:rsid w:val="00B77B79"/>
    <w:rsid w:val="00B823A0"/>
    <w:rsid w:val="00B831A3"/>
    <w:rsid w:val="00B856B2"/>
    <w:rsid w:val="00B91923"/>
    <w:rsid w:val="00B941F8"/>
    <w:rsid w:val="00B94202"/>
    <w:rsid w:val="00B97FB3"/>
    <w:rsid w:val="00BB0A2F"/>
    <w:rsid w:val="00BB28EB"/>
    <w:rsid w:val="00BB44ED"/>
    <w:rsid w:val="00BB5F8F"/>
    <w:rsid w:val="00BC0A5A"/>
    <w:rsid w:val="00BC1DB0"/>
    <w:rsid w:val="00BC28A8"/>
    <w:rsid w:val="00BC3D46"/>
    <w:rsid w:val="00BC461C"/>
    <w:rsid w:val="00BD00A7"/>
    <w:rsid w:val="00BD021D"/>
    <w:rsid w:val="00BD64AB"/>
    <w:rsid w:val="00BD70D2"/>
    <w:rsid w:val="00BE352F"/>
    <w:rsid w:val="00BE3D22"/>
    <w:rsid w:val="00BE4B1E"/>
    <w:rsid w:val="00BE513D"/>
    <w:rsid w:val="00BE7D29"/>
    <w:rsid w:val="00BF0FBD"/>
    <w:rsid w:val="00BF6106"/>
    <w:rsid w:val="00BF7D46"/>
    <w:rsid w:val="00BF7EB8"/>
    <w:rsid w:val="00C0122C"/>
    <w:rsid w:val="00C04D3A"/>
    <w:rsid w:val="00C04DE1"/>
    <w:rsid w:val="00C077D2"/>
    <w:rsid w:val="00C079F7"/>
    <w:rsid w:val="00C12F8B"/>
    <w:rsid w:val="00C1473E"/>
    <w:rsid w:val="00C15AC0"/>
    <w:rsid w:val="00C1672D"/>
    <w:rsid w:val="00C24F25"/>
    <w:rsid w:val="00C25CAE"/>
    <w:rsid w:val="00C276B4"/>
    <w:rsid w:val="00C302C5"/>
    <w:rsid w:val="00C3451E"/>
    <w:rsid w:val="00C36A86"/>
    <w:rsid w:val="00C40CAE"/>
    <w:rsid w:val="00C44FEE"/>
    <w:rsid w:val="00C462DD"/>
    <w:rsid w:val="00C47F91"/>
    <w:rsid w:val="00C50D36"/>
    <w:rsid w:val="00C534E0"/>
    <w:rsid w:val="00C54041"/>
    <w:rsid w:val="00C57700"/>
    <w:rsid w:val="00C57A21"/>
    <w:rsid w:val="00C60403"/>
    <w:rsid w:val="00C64859"/>
    <w:rsid w:val="00C657CC"/>
    <w:rsid w:val="00C65904"/>
    <w:rsid w:val="00C6766B"/>
    <w:rsid w:val="00C70885"/>
    <w:rsid w:val="00C71D4B"/>
    <w:rsid w:val="00C74F75"/>
    <w:rsid w:val="00C75BBF"/>
    <w:rsid w:val="00C75CA4"/>
    <w:rsid w:val="00C776B9"/>
    <w:rsid w:val="00C8096B"/>
    <w:rsid w:val="00C80B02"/>
    <w:rsid w:val="00C821C4"/>
    <w:rsid w:val="00C826A3"/>
    <w:rsid w:val="00C85F5A"/>
    <w:rsid w:val="00C86B42"/>
    <w:rsid w:val="00C92522"/>
    <w:rsid w:val="00C92A42"/>
    <w:rsid w:val="00C936E3"/>
    <w:rsid w:val="00CA0E3C"/>
    <w:rsid w:val="00CA1E72"/>
    <w:rsid w:val="00CA3E61"/>
    <w:rsid w:val="00CA5125"/>
    <w:rsid w:val="00CB03FC"/>
    <w:rsid w:val="00CB191E"/>
    <w:rsid w:val="00CB2662"/>
    <w:rsid w:val="00CB499C"/>
    <w:rsid w:val="00CB4B64"/>
    <w:rsid w:val="00CB613B"/>
    <w:rsid w:val="00CB65D8"/>
    <w:rsid w:val="00CB6870"/>
    <w:rsid w:val="00CC1EB5"/>
    <w:rsid w:val="00CC2A02"/>
    <w:rsid w:val="00CC2B37"/>
    <w:rsid w:val="00CC61FB"/>
    <w:rsid w:val="00CC6ACF"/>
    <w:rsid w:val="00CD0D73"/>
    <w:rsid w:val="00CD730F"/>
    <w:rsid w:val="00CE1A30"/>
    <w:rsid w:val="00CE2F59"/>
    <w:rsid w:val="00CE39B9"/>
    <w:rsid w:val="00CE7EA8"/>
    <w:rsid w:val="00CF05A5"/>
    <w:rsid w:val="00CF0CDF"/>
    <w:rsid w:val="00CF10B0"/>
    <w:rsid w:val="00CF1EF2"/>
    <w:rsid w:val="00D00575"/>
    <w:rsid w:val="00D104AC"/>
    <w:rsid w:val="00D10CF7"/>
    <w:rsid w:val="00D12792"/>
    <w:rsid w:val="00D16A69"/>
    <w:rsid w:val="00D214E7"/>
    <w:rsid w:val="00D234BE"/>
    <w:rsid w:val="00D23705"/>
    <w:rsid w:val="00D24381"/>
    <w:rsid w:val="00D30BF9"/>
    <w:rsid w:val="00D311F3"/>
    <w:rsid w:val="00D312DA"/>
    <w:rsid w:val="00D409EB"/>
    <w:rsid w:val="00D42394"/>
    <w:rsid w:val="00D43590"/>
    <w:rsid w:val="00D472D4"/>
    <w:rsid w:val="00D47AFB"/>
    <w:rsid w:val="00D5248E"/>
    <w:rsid w:val="00D56FFB"/>
    <w:rsid w:val="00D621A0"/>
    <w:rsid w:val="00D62D6F"/>
    <w:rsid w:val="00D63B83"/>
    <w:rsid w:val="00D75EC4"/>
    <w:rsid w:val="00D76CE7"/>
    <w:rsid w:val="00D7733B"/>
    <w:rsid w:val="00D8063E"/>
    <w:rsid w:val="00D87CA7"/>
    <w:rsid w:val="00D87F6D"/>
    <w:rsid w:val="00D93530"/>
    <w:rsid w:val="00D9404D"/>
    <w:rsid w:val="00D96298"/>
    <w:rsid w:val="00DA020F"/>
    <w:rsid w:val="00DA0883"/>
    <w:rsid w:val="00DA1DEF"/>
    <w:rsid w:val="00DA42FA"/>
    <w:rsid w:val="00DA7A16"/>
    <w:rsid w:val="00DB095F"/>
    <w:rsid w:val="00DB09CE"/>
    <w:rsid w:val="00DB0F77"/>
    <w:rsid w:val="00DB289F"/>
    <w:rsid w:val="00DB54BC"/>
    <w:rsid w:val="00DB5834"/>
    <w:rsid w:val="00DB5DE8"/>
    <w:rsid w:val="00DB6A83"/>
    <w:rsid w:val="00DC21BC"/>
    <w:rsid w:val="00DC2ED5"/>
    <w:rsid w:val="00DC4D71"/>
    <w:rsid w:val="00DD1F2E"/>
    <w:rsid w:val="00DD36FA"/>
    <w:rsid w:val="00DD5FA5"/>
    <w:rsid w:val="00DE0B89"/>
    <w:rsid w:val="00DE204B"/>
    <w:rsid w:val="00DE2BB4"/>
    <w:rsid w:val="00DE30FC"/>
    <w:rsid w:val="00DE63AC"/>
    <w:rsid w:val="00DF3534"/>
    <w:rsid w:val="00DF4988"/>
    <w:rsid w:val="00E00DEF"/>
    <w:rsid w:val="00E055AD"/>
    <w:rsid w:val="00E11F5B"/>
    <w:rsid w:val="00E13420"/>
    <w:rsid w:val="00E140A7"/>
    <w:rsid w:val="00E16344"/>
    <w:rsid w:val="00E16DCA"/>
    <w:rsid w:val="00E20DD4"/>
    <w:rsid w:val="00E274B0"/>
    <w:rsid w:val="00E308BC"/>
    <w:rsid w:val="00E37F5A"/>
    <w:rsid w:val="00E425FB"/>
    <w:rsid w:val="00E4474D"/>
    <w:rsid w:val="00E44CFD"/>
    <w:rsid w:val="00E4645B"/>
    <w:rsid w:val="00E46C0D"/>
    <w:rsid w:val="00E5212F"/>
    <w:rsid w:val="00E534A4"/>
    <w:rsid w:val="00E534B4"/>
    <w:rsid w:val="00E56885"/>
    <w:rsid w:val="00E64CB4"/>
    <w:rsid w:val="00E651BE"/>
    <w:rsid w:val="00E65B81"/>
    <w:rsid w:val="00E73AF9"/>
    <w:rsid w:val="00E74F79"/>
    <w:rsid w:val="00E8172C"/>
    <w:rsid w:val="00E82003"/>
    <w:rsid w:val="00E822DC"/>
    <w:rsid w:val="00E87502"/>
    <w:rsid w:val="00E905A1"/>
    <w:rsid w:val="00E90F31"/>
    <w:rsid w:val="00E94622"/>
    <w:rsid w:val="00E970F3"/>
    <w:rsid w:val="00EA4757"/>
    <w:rsid w:val="00EA4AFF"/>
    <w:rsid w:val="00EB4FE4"/>
    <w:rsid w:val="00EB75F1"/>
    <w:rsid w:val="00EC0898"/>
    <w:rsid w:val="00EC4900"/>
    <w:rsid w:val="00EC5A84"/>
    <w:rsid w:val="00EC5E07"/>
    <w:rsid w:val="00EC67F0"/>
    <w:rsid w:val="00EC694B"/>
    <w:rsid w:val="00EC7950"/>
    <w:rsid w:val="00EC79C6"/>
    <w:rsid w:val="00ED5693"/>
    <w:rsid w:val="00ED5696"/>
    <w:rsid w:val="00ED6507"/>
    <w:rsid w:val="00ED737A"/>
    <w:rsid w:val="00EE0E70"/>
    <w:rsid w:val="00EF1A34"/>
    <w:rsid w:val="00EF23F7"/>
    <w:rsid w:val="00EF242F"/>
    <w:rsid w:val="00EF2BEA"/>
    <w:rsid w:val="00EF50F2"/>
    <w:rsid w:val="00F001F2"/>
    <w:rsid w:val="00F00B29"/>
    <w:rsid w:val="00F04329"/>
    <w:rsid w:val="00F0681F"/>
    <w:rsid w:val="00F21E58"/>
    <w:rsid w:val="00F22397"/>
    <w:rsid w:val="00F227C1"/>
    <w:rsid w:val="00F229D0"/>
    <w:rsid w:val="00F23E0A"/>
    <w:rsid w:val="00F26722"/>
    <w:rsid w:val="00F442EE"/>
    <w:rsid w:val="00F447A3"/>
    <w:rsid w:val="00F46C69"/>
    <w:rsid w:val="00F478E6"/>
    <w:rsid w:val="00F548DC"/>
    <w:rsid w:val="00F5620E"/>
    <w:rsid w:val="00F56E54"/>
    <w:rsid w:val="00F610BB"/>
    <w:rsid w:val="00F64ED2"/>
    <w:rsid w:val="00F65442"/>
    <w:rsid w:val="00F70463"/>
    <w:rsid w:val="00F70D1D"/>
    <w:rsid w:val="00F72E06"/>
    <w:rsid w:val="00F73F90"/>
    <w:rsid w:val="00F82CFC"/>
    <w:rsid w:val="00F8329F"/>
    <w:rsid w:val="00F841DD"/>
    <w:rsid w:val="00F86B31"/>
    <w:rsid w:val="00F927EE"/>
    <w:rsid w:val="00F92E0D"/>
    <w:rsid w:val="00F93FA0"/>
    <w:rsid w:val="00F956DD"/>
    <w:rsid w:val="00F9618A"/>
    <w:rsid w:val="00F965B4"/>
    <w:rsid w:val="00F9685F"/>
    <w:rsid w:val="00F97095"/>
    <w:rsid w:val="00FA089B"/>
    <w:rsid w:val="00FA08BD"/>
    <w:rsid w:val="00FA11D8"/>
    <w:rsid w:val="00FB0229"/>
    <w:rsid w:val="00FB0FB9"/>
    <w:rsid w:val="00FB3C4B"/>
    <w:rsid w:val="00FB4071"/>
    <w:rsid w:val="00FB750E"/>
    <w:rsid w:val="00FC0746"/>
    <w:rsid w:val="00FC1CD3"/>
    <w:rsid w:val="00FC2863"/>
    <w:rsid w:val="00FD002F"/>
    <w:rsid w:val="00FD17A7"/>
    <w:rsid w:val="00FD370B"/>
    <w:rsid w:val="00FD547C"/>
    <w:rsid w:val="00FD55D0"/>
    <w:rsid w:val="00FD5B1A"/>
    <w:rsid w:val="00FE11EE"/>
    <w:rsid w:val="00FE1AD9"/>
    <w:rsid w:val="00FE4392"/>
    <w:rsid w:val="00FF07B4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7C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9180"/>
      </w:tabs>
      <w:ind w:left="180" w:right="23"/>
      <w:jc w:val="center"/>
      <w:outlineLvl w:val="3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ind w:left="360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pPr>
      <w:ind w:left="120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Tekstdymka">
    <w:name w:val="Balloon Text"/>
    <w:basedOn w:val="Normalny"/>
    <w:semiHidden/>
    <w:rsid w:val="00730E3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9F00C4"/>
    <w:rPr>
      <w:sz w:val="28"/>
      <w:szCs w:val="24"/>
      <w:lang w:val="pl-PL" w:eastAsia="pl-PL" w:bidi="ar-SA"/>
    </w:rPr>
  </w:style>
  <w:style w:type="paragraph" w:customStyle="1" w:styleId="msonormalcxspdrugie">
    <w:name w:val="msonormalcxspdrugie"/>
    <w:basedOn w:val="Normalny"/>
    <w:rsid w:val="009F00C4"/>
    <w:pPr>
      <w:spacing w:before="100" w:beforeAutospacing="1" w:after="100" w:afterAutospacing="1"/>
    </w:pPr>
    <w:rPr>
      <w:sz w:val="24"/>
    </w:rPr>
  </w:style>
  <w:style w:type="paragraph" w:customStyle="1" w:styleId="ZnakZnak1">
    <w:name w:val="Znak Znak1"/>
    <w:basedOn w:val="Normalny"/>
    <w:rsid w:val="00516B12"/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rsid w:val="005A61E0"/>
    <w:pPr>
      <w:spacing w:line="276" w:lineRule="auto"/>
      <w:ind w:left="720"/>
    </w:pPr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A2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15800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CF10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semiHidden/>
    <w:unhideWhenUsed/>
    <w:rsid w:val="007430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3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30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0BF"/>
    <w:rPr>
      <w:b/>
      <w:bCs/>
    </w:rPr>
  </w:style>
  <w:style w:type="character" w:styleId="Hipercze">
    <w:name w:val="Hyperlink"/>
    <w:basedOn w:val="Domylnaczcionkaakapitu"/>
    <w:unhideWhenUsed/>
    <w:rsid w:val="001337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37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tabs>
        <w:tab w:val="left" w:pos="9180"/>
      </w:tabs>
      <w:ind w:left="180" w:right="23"/>
      <w:jc w:val="center"/>
      <w:outlineLvl w:val="3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ind w:left="360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pPr>
      <w:ind w:left="120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Tekstdymka">
    <w:name w:val="Balloon Text"/>
    <w:basedOn w:val="Normalny"/>
    <w:semiHidden/>
    <w:rsid w:val="00730E3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locked/>
    <w:rsid w:val="009F00C4"/>
    <w:rPr>
      <w:sz w:val="28"/>
      <w:szCs w:val="24"/>
      <w:lang w:val="pl-PL" w:eastAsia="pl-PL" w:bidi="ar-SA"/>
    </w:rPr>
  </w:style>
  <w:style w:type="paragraph" w:customStyle="1" w:styleId="msonormalcxspdrugie">
    <w:name w:val="msonormalcxspdrugie"/>
    <w:basedOn w:val="Normalny"/>
    <w:rsid w:val="009F00C4"/>
    <w:pPr>
      <w:spacing w:before="100" w:beforeAutospacing="1" w:after="100" w:afterAutospacing="1"/>
    </w:pPr>
    <w:rPr>
      <w:sz w:val="24"/>
    </w:rPr>
  </w:style>
  <w:style w:type="paragraph" w:customStyle="1" w:styleId="ZnakZnak1">
    <w:name w:val="Znak Znak1"/>
    <w:basedOn w:val="Normalny"/>
    <w:rsid w:val="00516B12"/>
    <w:rPr>
      <w:rFonts w:ascii="Arial" w:hAnsi="Arial" w:cs="Arial"/>
      <w:sz w:val="24"/>
    </w:rPr>
  </w:style>
  <w:style w:type="paragraph" w:customStyle="1" w:styleId="Akapitzlist1">
    <w:name w:val="Akapit z listą1"/>
    <w:basedOn w:val="Normalny"/>
    <w:rsid w:val="005A61E0"/>
    <w:pPr>
      <w:spacing w:line="276" w:lineRule="auto"/>
      <w:ind w:left="720"/>
    </w:pPr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A2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15800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CF10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semiHidden/>
    <w:unhideWhenUsed/>
    <w:rsid w:val="007430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30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30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3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30BF"/>
    <w:rPr>
      <w:b/>
      <w:bCs/>
    </w:rPr>
  </w:style>
  <w:style w:type="character" w:styleId="Hipercze">
    <w:name w:val="Hyperlink"/>
    <w:basedOn w:val="Domylnaczcionkaakapitu"/>
    <w:unhideWhenUsed/>
    <w:rsid w:val="001337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CEAB-3F80-4A52-A820-AF67F5BA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2554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creator>Administrator</dc:creator>
  <cp:lastModifiedBy>user</cp:lastModifiedBy>
  <cp:revision>190</cp:revision>
  <cp:lastPrinted>2019-09-26T13:14:00Z</cp:lastPrinted>
  <dcterms:created xsi:type="dcterms:W3CDTF">2019-10-08T17:54:00Z</dcterms:created>
  <dcterms:modified xsi:type="dcterms:W3CDTF">2020-06-10T07:52:00Z</dcterms:modified>
</cp:coreProperties>
</file>