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8C558" w14:textId="77777777" w:rsidR="005227E9" w:rsidRDefault="005227E9" w:rsidP="00A20846">
      <w:pPr>
        <w:pStyle w:val="NormalnyWeb"/>
        <w:jc w:val="center"/>
        <w:rPr>
          <w:rStyle w:val="Pogrubienie"/>
        </w:rPr>
      </w:pPr>
    </w:p>
    <w:p w14:paraId="57B290D5" w14:textId="77777777" w:rsidR="005227E9" w:rsidRDefault="005227E9" w:rsidP="00A20846">
      <w:pPr>
        <w:pStyle w:val="NormalnyWeb"/>
        <w:jc w:val="center"/>
        <w:rPr>
          <w:rStyle w:val="Pogrubienie"/>
        </w:rPr>
      </w:pPr>
    </w:p>
    <w:p w14:paraId="05E186DF" w14:textId="77777777" w:rsidR="008B5820" w:rsidRDefault="008B5820" w:rsidP="00A20846">
      <w:pPr>
        <w:pStyle w:val="NormalnyWeb"/>
        <w:jc w:val="center"/>
        <w:rPr>
          <w:rStyle w:val="Pogrubienie"/>
        </w:rPr>
      </w:pPr>
    </w:p>
    <w:p w14:paraId="6DDE4BDA" w14:textId="77777777" w:rsidR="008B5820" w:rsidRDefault="008B5820" w:rsidP="00A20846">
      <w:pPr>
        <w:pStyle w:val="NormalnyWeb"/>
        <w:jc w:val="center"/>
        <w:rPr>
          <w:rStyle w:val="Pogrubienie"/>
        </w:rPr>
      </w:pPr>
    </w:p>
    <w:p w14:paraId="1653AFF2" w14:textId="77777777" w:rsidR="008B5820" w:rsidRDefault="008B5820" w:rsidP="00A20846">
      <w:pPr>
        <w:pStyle w:val="NormalnyWeb"/>
        <w:jc w:val="center"/>
        <w:rPr>
          <w:rStyle w:val="Pogrubienie"/>
        </w:rPr>
      </w:pPr>
    </w:p>
    <w:p w14:paraId="0A21CD67" w14:textId="0410DF50" w:rsidR="00A20846" w:rsidRDefault="00A20846" w:rsidP="00A20846">
      <w:pPr>
        <w:pStyle w:val="NormalnyWeb"/>
        <w:jc w:val="center"/>
        <w:rPr>
          <w:rStyle w:val="Pogrubienie"/>
        </w:rPr>
      </w:pPr>
      <w:r>
        <w:rPr>
          <w:rStyle w:val="Pogrubienie"/>
        </w:rPr>
        <w:t>INFORMACJA O WYNIKACH NABORU</w:t>
      </w:r>
    </w:p>
    <w:p w14:paraId="4DD191C7" w14:textId="77777777" w:rsidR="00A20846" w:rsidRDefault="00A20846" w:rsidP="00A20846">
      <w:pPr>
        <w:pStyle w:val="NormalnyWeb"/>
        <w:jc w:val="center"/>
      </w:pPr>
    </w:p>
    <w:p w14:paraId="7BD26352" w14:textId="2DCC23D1" w:rsidR="00A20846" w:rsidRDefault="00A20846" w:rsidP="00A20846">
      <w:pPr>
        <w:pStyle w:val="NormalnyWeb"/>
      </w:pPr>
      <w:r>
        <w:t xml:space="preserve">na stanowisko urzędnicze </w:t>
      </w:r>
      <w:r w:rsidR="00C703FC">
        <w:rPr>
          <w:b/>
        </w:rPr>
        <w:t>Zastępca Dyrektora</w:t>
      </w:r>
    </w:p>
    <w:p w14:paraId="51392D6F" w14:textId="77777777" w:rsidR="00A20846" w:rsidRDefault="00A20846" w:rsidP="00A20846">
      <w:pPr>
        <w:pStyle w:val="NormalnyWeb"/>
      </w:pPr>
      <w:r>
        <w:t>w Zakładzie Gospodarki Komunalnej i Mieszkaniowej w Stęszewie.</w:t>
      </w:r>
    </w:p>
    <w:p w14:paraId="1990E3DA" w14:textId="77777777" w:rsidR="00A20846" w:rsidRDefault="00A20846" w:rsidP="00A20846">
      <w:pPr>
        <w:pStyle w:val="NormalnyWeb"/>
      </w:pPr>
      <w:r>
        <w:t> </w:t>
      </w:r>
    </w:p>
    <w:p w14:paraId="6681E494" w14:textId="77777777" w:rsidR="00A20846" w:rsidRDefault="00A20846" w:rsidP="00A20846">
      <w:pPr>
        <w:pStyle w:val="NormalnyWeb"/>
      </w:pPr>
      <w:r>
        <w:t>Komisja rekrutacyjna w składzie:</w:t>
      </w:r>
    </w:p>
    <w:p w14:paraId="2C959D2A" w14:textId="1911F87E" w:rsidR="00A20846" w:rsidRDefault="00C703FC" w:rsidP="00C703FC">
      <w:pPr>
        <w:pStyle w:val="NormalnyWeb"/>
        <w:numPr>
          <w:ilvl w:val="0"/>
          <w:numId w:val="1"/>
        </w:numPr>
        <w:spacing w:line="360" w:lineRule="auto"/>
      </w:pPr>
      <w:r>
        <w:t xml:space="preserve">Beata Baranowska </w:t>
      </w:r>
      <w:r w:rsidR="00A20846">
        <w:t>- Przewodniczący</w:t>
      </w:r>
    </w:p>
    <w:p w14:paraId="2798C0EC" w14:textId="389980E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>Beata Nowak - Członek</w:t>
      </w:r>
    </w:p>
    <w:p w14:paraId="02BB2050" w14:textId="77777777" w:rsidR="00A20846" w:rsidRDefault="00A20846" w:rsidP="00A20846">
      <w:pPr>
        <w:pStyle w:val="NormalnyWeb"/>
        <w:numPr>
          <w:ilvl w:val="0"/>
          <w:numId w:val="1"/>
        </w:numPr>
        <w:spacing w:line="360" w:lineRule="auto"/>
      </w:pPr>
      <w:r>
        <w:t>Adriana Bogacka  -  Członek</w:t>
      </w:r>
    </w:p>
    <w:p w14:paraId="5FD35E8C" w14:textId="758B99D7" w:rsidR="00A20846" w:rsidRDefault="00A20846" w:rsidP="00A20846">
      <w:pPr>
        <w:pStyle w:val="NormalnyWeb"/>
        <w:rPr>
          <w:rStyle w:val="Uwydatnienie"/>
          <w:b/>
          <w:bCs/>
        </w:rPr>
      </w:pPr>
      <w:r>
        <w:t xml:space="preserve">przeprowadziła nabór na stanowisko </w:t>
      </w:r>
      <w:r>
        <w:rPr>
          <w:rStyle w:val="Uwydatnienie"/>
          <w:b/>
          <w:bCs/>
        </w:rPr>
        <w:t xml:space="preserve"> </w:t>
      </w:r>
      <w:r w:rsidR="00C703FC">
        <w:rPr>
          <w:rStyle w:val="Uwydatnienie"/>
          <w:b/>
          <w:bCs/>
        </w:rPr>
        <w:t>Zastępca Dyrektora</w:t>
      </w:r>
    </w:p>
    <w:p w14:paraId="4ADF179F" w14:textId="504AC98B" w:rsidR="00A20846" w:rsidRDefault="00A20846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Dyrektor Zakładu Gospodarki Komunalnej i Mieszkaniowej w Stęszewie uprzejmie informuje, że na ogłoszenie o naborze z dnia </w:t>
      </w:r>
      <w:r w:rsidR="008B582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07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B5820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luty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2024 r. umieszczone n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 tablicy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ogłoszeń Zakładu Gospodarki Komunalnej i Mieszkaniowej w Stęszewie oraz w Biuletynie Informacji Publicznej Zakładu Gospodarki Komunalnej i Mieszkaniowej w Stęszewie odpowiedział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jedna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osob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. Przeprowadzono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weryfikację ofert, pod kątem zgodności z wymaganiami zawartymi w ogłoszeniu o naborz</w:t>
      </w:r>
      <w: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e. </w:t>
      </w:r>
      <w:r w:rsidRPr="009E37E9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Wśród osób składających oferty brak było kandydatów niepełnosprawnych. </w:t>
      </w:r>
      <w:r w:rsidR="00165444">
        <w:rPr>
          <w:rFonts w:ascii="Times New Roman" w:hAnsi="Times New Roman" w:cs="Times New Roman"/>
          <w:sz w:val="24"/>
          <w:szCs w:val="24"/>
        </w:rPr>
        <w:t>Oferta</w:t>
      </w:r>
      <w:r w:rsidRPr="009E37E9">
        <w:rPr>
          <w:rFonts w:ascii="Times New Roman" w:hAnsi="Times New Roman" w:cs="Times New Roman"/>
          <w:sz w:val="24"/>
          <w:szCs w:val="24"/>
        </w:rPr>
        <w:t xml:space="preserve"> </w:t>
      </w:r>
      <w:r w:rsidR="00165444">
        <w:rPr>
          <w:rFonts w:ascii="Times New Roman" w:hAnsi="Times New Roman" w:cs="Times New Roman"/>
          <w:sz w:val="24"/>
          <w:szCs w:val="24"/>
        </w:rPr>
        <w:t>spełniła</w:t>
      </w:r>
      <w:r w:rsidRPr="009E37E9">
        <w:rPr>
          <w:rFonts w:ascii="Times New Roman" w:hAnsi="Times New Roman" w:cs="Times New Roman"/>
          <w:sz w:val="24"/>
          <w:szCs w:val="24"/>
        </w:rPr>
        <w:t xml:space="preserve"> </w:t>
      </w:r>
      <w:r w:rsidR="00165444">
        <w:rPr>
          <w:rFonts w:ascii="Times New Roman" w:hAnsi="Times New Roman" w:cs="Times New Roman"/>
          <w:sz w:val="24"/>
          <w:szCs w:val="24"/>
        </w:rPr>
        <w:t xml:space="preserve">wymagania </w:t>
      </w:r>
      <w:r w:rsidRPr="009E37E9">
        <w:rPr>
          <w:rFonts w:ascii="Times New Roman" w:hAnsi="Times New Roman" w:cs="Times New Roman"/>
          <w:sz w:val="24"/>
          <w:szCs w:val="24"/>
        </w:rPr>
        <w:t>formalne</w:t>
      </w:r>
      <w:r w:rsidR="00165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34908" w14:textId="37B9F593" w:rsidR="008B5820" w:rsidRDefault="008B5820" w:rsidP="008B582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przeprowadzeniu rozmowy kwalifikacyjnej</w:t>
      </w:r>
      <w:r w:rsidR="00165444">
        <w:rPr>
          <w:rFonts w:ascii="Times New Roman" w:hAnsi="Times New Roman" w:cs="Times New Roman"/>
          <w:sz w:val="24"/>
          <w:szCs w:val="24"/>
        </w:rPr>
        <w:t xml:space="preserve"> na stanowisko Zastępcy Dyrektora wybrano</w:t>
      </w:r>
      <w:r w:rsidR="00A20846" w:rsidRPr="0017207F">
        <w:rPr>
          <w:rFonts w:ascii="Times New Roman" w:hAnsi="Times New Roman" w:cs="Times New Roman"/>
          <w:b/>
          <w:bCs/>
          <w:sz w:val="24"/>
          <w:szCs w:val="24"/>
        </w:rPr>
        <w:t xml:space="preserve"> Pan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0846" w:rsidRPr="0017207F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>
        <w:rPr>
          <w:rFonts w:ascii="Times New Roman" w:hAnsi="Times New Roman" w:cs="Times New Roman"/>
          <w:b/>
          <w:bCs/>
          <w:sz w:val="24"/>
          <w:szCs w:val="24"/>
        </w:rPr>
        <w:t>rka Wałkowskiego</w:t>
      </w:r>
      <w:r w:rsidR="00A20846" w:rsidRPr="0017207F">
        <w:rPr>
          <w:rFonts w:ascii="Times New Roman" w:hAnsi="Times New Roman" w:cs="Times New Roman"/>
          <w:b/>
          <w:bCs/>
          <w:sz w:val="24"/>
          <w:szCs w:val="24"/>
        </w:rPr>
        <w:t xml:space="preserve"> z 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Stęszew</w:t>
      </w:r>
      <w:r w:rsidR="000E77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7755" w:rsidRPr="000E7755">
        <w:rPr>
          <w:rFonts w:ascii="Times New Roman" w:hAnsi="Times New Roman" w:cs="Times New Roman"/>
          <w:sz w:val="24"/>
          <w:szCs w:val="24"/>
        </w:rPr>
        <w:t>Kandydat</w:t>
      </w:r>
      <w:r w:rsidRPr="008B5820">
        <w:rPr>
          <w:rFonts w:ascii="Times New Roman" w:hAnsi="Times New Roman" w:cs="Times New Roman"/>
          <w:sz w:val="24"/>
          <w:szCs w:val="24"/>
        </w:rPr>
        <w:t xml:space="preserve"> </w:t>
      </w:r>
      <w:r w:rsidR="00165444">
        <w:rPr>
          <w:rFonts w:ascii="Times New Roman" w:hAnsi="Times New Roman" w:cs="Times New Roman"/>
          <w:sz w:val="24"/>
          <w:szCs w:val="24"/>
        </w:rPr>
        <w:t>posiada wykształcenie, wiedzę niezbędną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165444">
        <w:rPr>
          <w:rFonts w:ascii="Times New Roman" w:hAnsi="Times New Roman" w:cs="Times New Roman"/>
          <w:sz w:val="24"/>
          <w:szCs w:val="24"/>
        </w:rPr>
        <w:t>wykonywania</w:t>
      </w:r>
      <w:r>
        <w:rPr>
          <w:rFonts w:ascii="Times New Roman" w:hAnsi="Times New Roman" w:cs="Times New Roman"/>
          <w:sz w:val="24"/>
          <w:szCs w:val="24"/>
        </w:rPr>
        <w:t xml:space="preserve"> określonej pracy i zadań na ww. stanowisku.</w:t>
      </w:r>
    </w:p>
    <w:p w14:paraId="57CDDD37" w14:textId="3FB56DDB" w:rsidR="000E7755" w:rsidRPr="000E7755" w:rsidRDefault="000E7755" w:rsidP="00A20846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4E5DF" w14:textId="77777777" w:rsidR="00282020" w:rsidRDefault="00282020"/>
    <w:sectPr w:rsidR="00282020" w:rsidSect="00005FF9">
      <w:pgSz w:w="11910" w:h="16840"/>
      <w:pgMar w:top="1417" w:right="1417" w:bottom="1417" w:left="1417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0810717"/>
    <w:multiLevelType w:val="hybridMultilevel"/>
    <w:tmpl w:val="6A7800F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63251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46"/>
    <w:rsid w:val="00005FF9"/>
    <w:rsid w:val="00027896"/>
    <w:rsid w:val="000E7755"/>
    <w:rsid w:val="00165444"/>
    <w:rsid w:val="0017207F"/>
    <w:rsid w:val="00196238"/>
    <w:rsid w:val="002039B7"/>
    <w:rsid w:val="00282020"/>
    <w:rsid w:val="00451C1B"/>
    <w:rsid w:val="00506FC3"/>
    <w:rsid w:val="005227E9"/>
    <w:rsid w:val="0064566C"/>
    <w:rsid w:val="00772D07"/>
    <w:rsid w:val="007D431E"/>
    <w:rsid w:val="008B3D18"/>
    <w:rsid w:val="008B5820"/>
    <w:rsid w:val="008E2D96"/>
    <w:rsid w:val="00993F8A"/>
    <w:rsid w:val="009E4A30"/>
    <w:rsid w:val="00A20846"/>
    <w:rsid w:val="00B21AEA"/>
    <w:rsid w:val="00B72B34"/>
    <w:rsid w:val="00BA4413"/>
    <w:rsid w:val="00C703FC"/>
    <w:rsid w:val="00CB0390"/>
    <w:rsid w:val="00E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2B3A"/>
  <w15:chartTrackingRefBased/>
  <w15:docId w15:val="{2B2ACCE7-295E-41F1-9518-7BFDE4B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84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0846"/>
    <w:rPr>
      <w:b/>
      <w:bCs/>
    </w:rPr>
  </w:style>
  <w:style w:type="character" w:styleId="Uwydatnienie">
    <w:name w:val="Emphasis"/>
    <w:basedOn w:val="Domylnaczcionkaakapitu"/>
    <w:uiPriority w:val="20"/>
    <w:qFormat/>
    <w:rsid w:val="00A20846"/>
    <w:rPr>
      <w:i/>
      <w:iCs/>
    </w:rPr>
  </w:style>
  <w:style w:type="paragraph" w:customStyle="1" w:styleId="Default">
    <w:name w:val="Default"/>
    <w:rsid w:val="00993F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Bogacka</dc:creator>
  <cp:keywords/>
  <dc:description/>
  <cp:lastModifiedBy>Adrianna Bogacka</cp:lastModifiedBy>
  <cp:revision>2</cp:revision>
  <cp:lastPrinted>2024-03-25T13:13:00Z</cp:lastPrinted>
  <dcterms:created xsi:type="dcterms:W3CDTF">2024-03-25T13:22:00Z</dcterms:created>
  <dcterms:modified xsi:type="dcterms:W3CDTF">2024-03-25T13:22:00Z</dcterms:modified>
</cp:coreProperties>
</file>