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05533" w14:textId="77777777" w:rsidR="00437D75" w:rsidRDefault="00437D75" w:rsidP="0071434E">
      <w:pPr>
        <w:pStyle w:val="Style4"/>
        <w:widowControl/>
        <w:spacing w:line="276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14:paraId="6A2A57DE" w14:textId="4B836CC3" w:rsidR="0071434E" w:rsidRPr="00FB6D15" w:rsidRDefault="0071434E" w:rsidP="0071434E">
      <w:pPr>
        <w:pStyle w:val="Style4"/>
        <w:widowControl/>
        <w:spacing w:line="276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FB6D15">
        <w:rPr>
          <w:rStyle w:val="FontStyle11"/>
          <w:rFonts w:ascii="Times New Roman" w:hAnsi="Times New Roman" w:cs="Times New Roman"/>
          <w:sz w:val="28"/>
          <w:szCs w:val="28"/>
        </w:rPr>
        <w:t>OGŁOSZENIE O NABORZE NA WOLNE STANOWISKO PRACY</w:t>
      </w:r>
    </w:p>
    <w:p w14:paraId="27031C24" w14:textId="77777777" w:rsidR="0071434E" w:rsidRPr="0071434E" w:rsidRDefault="0071434E" w:rsidP="003011FF">
      <w:pPr>
        <w:pStyle w:val="Style2"/>
        <w:widowControl/>
        <w:spacing w:before="163" w:line="276" w:lineRule="auto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  <w:r w:rsidRPr="0071434E">
        <w:rPr>
          <w:rStyle w:val="FontStyle12"/>
          <w:rFonts w:ascii="Times New Roman" w:hAnsi="Times New Roman" w:cs="Times New Roman"/>
          <w:sz w:val="24"/>
          <w:szCs w:val="24"/>
        </w:rPr>
        <w:t xml:space="preserve">Dyrektor Zakładu Gospodarki Komunalnej i Mieszkaniowej w Stęszewie </w:t>
      </w:r>
      <w:r w:rsidRPr="0071434E">
        <w:rPr>
          <w:rStyle w:val="FontStyle14"/>
          <w:rFonts w:ascii="Times New Roman" w:hAnsi="Times New Roman" w:cs="Times New Roman"/>
          <w:sz w:val="24"/>
          <w:szCs w:val="24"/>
        </w:rPr>
        <w:t xml:space="preserve">ogłasza nabór </w:t>
      </w:r>
      <w:r w:rsidRPr="0071434E">
        <w:rPr>
          <w:rStyle w:val="FontStyle14"/>
          <w:rFonts w:ascii="Times New Roman" w:hAnsi="Times New Roman" w:cs="Times New Roman"/>
          <w:sz w:val="24"/>
          <w:szCs w:val="24"/>
        </w:rPr>
        <w:br/>
        <w:t>na stanowisko:</w:t>
      </w:r>
    </w:p>
    <w:p w14:paraId="33DE1723" w14:textId="77777777" w:rsidR="0071434E" w:rsidRDefault="0071434E" w:rsidP="003011FF">
      <w:pPr>
        <w:pStyle w:val="Nagwek1"/>
        <w:ind w:left="0"/>
      </w:pPr>
    </w:p>
    <w:p w14:paraId="55201168" w14:textId="5DF6700E" w:rsidR="008658E1" w:rsidRDefault="00000000" w:rsidP="003011FF">
      <w:pPr>
        <w:pStyle w:val="Nagwek1"/>
        <w:jc w:val="center"/>
      </w:pPr>
      <w:r>
        <w:t xml:space="preserve">SPECJALISTA DS. </w:t>
      </w:r>
      <w:r w:rsidR="00726CFC">
        <w:t>W</w:t>
      </w:r>
      <w:r w:rsidR="00D634B3">
        <w:t>ODOCIĄGÓW I KANALIZACJI</w:t>
      </w:r>
    </w:p>
    <w:p w14:paraId="4A48B4AC" w14:textId="77777777" w:rsidR="008658E1" w:rsidRDefault="008658E1" w:rsidP="003011FF">
      <w:pPr>
        <w:pStyle w:val="Tekstpodstawowy"/>
        <w:spacing w:before="7"/>
        <w:jc w:val="center"/>
        <w:rPr>
          <w:b/>
          <w:sz w:val="23"/>
        </w:rPr>
      </w:pPr>
    </w:p>
    <w:p w14:paraId="624807EB" w14:textId="4DEDA556" w:rsidR="008658E1" w:rsidRDefault="00246FD1">
      <w:pPr>
        <w:pStyle w:val="Tekstpodstawowy"/>
        <w:ind w:left="100"/>
      </w:pPr>
      <w:r>
        <w:t>określenie stanowiska pracy: 1 pełen etat umowa na czas określony</w:t>
      </w:r>
      <w:r w:rsidR="00A1702C">
        <w:t xml:space="preserve"> /próbny/</w:t>
      </w:r>
      <w:r>
        <w:t xml:space="preserve"> z możliwością zatrudnienia na czas nieokreślony.</w:t>
      </w:r>
    </w:p>
    <w:p w14:paraId="0064AF9F" w14:textId="77777777" w:rsidR="008658E1" w:rsidRDefault="008658E1">
      <w:pPr>
        <w:pStyle w:val="Tekstpodstawowy"/>
        <w:spacing w:before="10"/>
        <w:rPr>
          <w:sz w:val="20"/>
        </w:rPr>
      </w:pPr>
    </w:p>
    <w:p w14:paraId="31B213CB" w14:textId="730CDF20" w:rsidR="008658E1" w:rsidRDefault="00000000">
      <w:pPr>
        <w:pStyle w:val="Akapitzlist"/>
        <w:numPr>
          <w:ilvl w:val="0"/>
          <w:numId w:val="7"/>
        </w:numPr>
        <w:tabs>
          <w:tab w:val="left" w:pos="496"/>
          <w:tab w:val="left" w:pos="497"/>
        </w:tabs>
        <w:rPr>
          <w:b/>
          <w:bCs/>
          <w:sz w:val="24"/>
        </w:rPr>
      </w:pPr>
      <w:r w:rsidRPr="00BD5473">
        <w:rPr>
          <w:b/>
          <w:bCs/>
          <w:sz w:val="24"/>
          <w:u w:val="single"/>
        </w:rPr>
        <w:t>Wymagania konieczne do podjęcia pracy na danym</w:t>
      </w:r>
      <w:r w:rsidRPr="00BD5473">
        <w:rPr>
          <w:b/>
          <w:bCs/>
          <w:spacing w:val="-8"/>
          <w:sz w:val="24"/>
          <w:u w:val="single"/>
        </w:rPr>
        <w:t xml:space="preserve"> </w:t>
      </w:r>
      <w:r w:rsidRPr="00BD5473">
        <w:rPr>
          <w:b/>
          <w:bCs/>
          <w:sz w:val="24"/>
          <w:u w:val="single"/>
        </w:rPr>
        <w:t>stanowisku</w:t>
      </w:r>
      <w:r w:rsidRPr="00BD5473">
        <w:rPr>
          <w:b/>
          <w:bCs/>
          <w:sz w:val="24"/>
        </w:rPr>
        <w:t>:</w:t>
      </w:r>
    </w:p>
    <w:p w14:paraId="4FD8CED4" w14:textId="77777777" w:rsidR="00437D75" w:rsidRPr="00BD5473" w:rsidRDefault="00437D75" w:rsidP="00437D75">
      <w:pPr>
        <w:pStyle w:val="Akapitzlist"/>
        <w:tabs>
          <w:tab w:val="left" w:pos="496"/>
          <w:tab w:val="left" w:pos="497"/>
        </w:tabs>
        <w:ind w:left="496" w:firstLine="0"/>
        <w:rPr>
          <w:b/>
          <w:bCs/>
          <w:sz w:val="24"/>
        </w:rPr>
      </w:pPr>
    </w:p>
    <w:p w14:paraId="17AE32F5" w14:textId="73232B7C" w:rsidR="008658E1" w:rsidRDefault="00000000">
      <w:pPr>
        <w:pStyle w:val="Akapitzlist"/>
        <w:numPr>
          <w:ilvl w:val="1"/>
          <w:numId w:val="7"/>
        </w:numPr>
        <w:tabs>
          <w:tab w:val="left" w:pos="1094"/>
        </w:tabs>
        <w:spacing w:before="9" w:line="230" w:lineRule="auto"/>
        <w:ind w:left="1094" w:right="538" w:hanging="360"/>
        <w:rPr>
          <w:rFonts w:ascii="Carlito" w:hAnsi="Carlito"/>
          <w:sz w:val="24"/>
        </w:rPr>
      </w:pPr>
      <w:r>
        <w:rPr>
          <w:sz w:val="24"/>
        </w:rPr>
        <w:t>kandydat/ka jest obywatelem polskim, ma pełną zdolność do czynności prawnych</w:t>
      </w:r>
      <w:r>
        <w:rPr>
          <w:spacing w:val="-19"/>
          <w:sz w:val="24"/>
        </w:rPr>
        <w:t xml:space="preserve"> </w:t>
      </w:r>
      <w:r>
        <w:rPr>
          <w:sz w:val="24"/>
        </w:rPr>
        <w:t>oraz korzysta z pełni praw</w:t>
      </w:r>
      <w:r>
        <w:rPr>
          <w:spacing w:val="-2"/>
          <w:sz w:val="24"/>
        </w:rPr>
        <w:t xml:space="preserve"> </w:t>
      </w:r>
      <w:r>
        <w:rPr>
          <w:sz w:val="24"/>
        </w:rPr>
        <w:t>publicznych</w:t>
      </w:r>
      <w:r w:rsidR="00DB280B">
        <w:rPr>
          <w:sz w:val="24"/>
        </w:rPr>
        <w:t>,</w:t>
      </w:r>
    </w:p>
    <w:p w14:paraId="10E5AB90" w14:textId="19343F8D" w:rsidR="008658E1" w:rsidRDefault="00000000">
      <w:pPr>
        <w:pStyle w:val="Akapitzlist"/>
        <w:numPr>
          <w:ilvl w:val="1"/>
          <w:numId w:val="7"/>
        </w:numPr>
        <w:tabs>
          <w:tab w:val="left" w:pos="1094"/>
        </w:tabs>
        <w:spacing w:before="2"/>
        <w:ind w:left="1094" w:right="159" w:hanging="360"/>
        <w:rPr>
          <w:sz w:val="24"/>
        </w:rPr>
      </w:pPr>
      <w:r>
        <w:rPr>
          <w:sz w:val="24"/>
        </w:rPr>
        <w:t>kandydat/ka nie był/a skazany(a) prawomocnym wyrokiem sądu za umyślne przestępstwo ścigane z oskarżenia publicznego lub umyślne przestępstwo</w:t>
      </w:r>
      <w:r>
        <w:rPr>
          <w:spacing w:val="-7"/>
          <w:sz w:val="24"/>
        </w:rPr>
        <w:t xml:space="preserve"> </w:t>
      </w:r>
      <w:r>
        <w:rPr>
          <w:sz w:val="24"/>
        </w:rPr>
        <w:t>skarbowe</w:t>
      </w:r>
      <w:r w:rsidR="00DB280B">
        <w:rPr>
          <w:sz w:val="24"/>
        </w:rPr>
        <w:t>,</w:t>
      </w:r>
    </w:p>
    <w:p w14:paraId="340E8ADF" w14:textId="5BA10EC3" w:rsidR="00F477D0" w:rsidRPr="00770593" w:rsidRDefault="00000000" w:rsidP="00770593">
      <w:pPr>
        <w:pStyle w:val="Akapitzlist"/>
        <w:numPr>
          <w:ilvl w:val="1"/>
          <w:numId w:val="7"/>
        </w:numPr>
        <w:tabs>
          <w:tab w:val="left" w:pos="1094"/>
        </w:tabs>
        <w:ind w:left="1094" w:right="1170" w:hanging="360"/>
        <w:rPr>
          <w:sz w:val="24"/>
        </w:rPr>
      </w:pPr>
      <w:r>
        <w:rPr>
          <w:sz w:val="24"/>
        </w:rPr>
        <w:t>kandydat/ka posiada kwalifikacje zawodowe wymagane do wykonywania pracy na wyżej określonym stanowisku, w</w:t>
      </w:r>
      <w:r>
        <w:rPr>
          <w:spacing w:val="-3"/>
          <w:sz w:val="24"/>
        </w:rPr>
        <w:t xml:space="preserve"> </w:t>
      </w:r>
      <w:r>
        <w:rPr>
          <w:sz w:val="24"/>
        </w:rPr>
        <w:t>tym:</w:t>
      </w:r>
    </w:p>
    <w:p w14:paraId="0B02360E" w14:textId="25216B9E" w:rsidR="00770593" w:rsidRPr="00DB171B" w:rsidRDefault="00F477D0" w:rsidP="00DB171B">
      <w:pPr>
        <w:pStyle w:val="Default"/>
        <w:numPr>
          <w:ilvl w:val="0"/>
          <w:numId w:val="18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wykształcenie </w:t>
      </w:r>
      <w:r w:rsidR="00BD1C75">
        <w:rPr>
          <w:sz w:val="23"/>
          <w:szCs w:val="23"/>
        </w:rPr>
        <w:t>wyższe licencjackie lub magisterskie</w:t>
      </w:r>
      <w:r w:rsidR="00961FFE">
        <w:rPr>
          <w:sz w:val="23"/>
          <w:szCs w:val="23"/>
        </w:rPr>
        <w:t>/inżynierskie,</w:t>
      </w:r>
    </w:p>
    <w:p w14:paraId="2EB3A12D" w14:textId="304365FB" w:rsidR="00A02610" w:rsidRPr="00A02610" w:rsidRDefault="00000000" w:rsidP="00A02610">
      <w:pPr>
        <w:pStyle w:val="Default"/>
        <w:numPr>
          <w:ilvl w:val="0"/>
          <w:numId w:val="18"/>
        </w:numPr>
        <w:spacing w:after="47"/>
        <w:rPr>
          <w:sz w:val="23"/>
          <w:szCs w:val="23"/>
        </w:rPr>
      </w:pPr>
      <w:r w:rsidRPr="00770593">
        <w:t xml:space="preserve">przynajmniej </w:t>
      </w:r>
      <w:r w:rsidR="00BD1C75">
        <w:t>4</w:t>
      </w:r>
      <w:r w:rsidRPr="00770593">
        <w:t xml:space="preserve"> lat doświadczenia</w:t>
      </w:r>
      <w:r w:rsidRPr="00770593">
        <w:rPr>
          <w:spacing w:val="-1"/>
        </w:rPr>
        <w:t xml:space="preserve"> </w:t>
      </w:r>
      <w:r w:rsidRPr="00770593">
        <w:t>zawodowego,</w:t>
      </w:r>
    </w:p>
    <w:p w14:paraId="18E321C5" w14:textId="4E10C260" w:rsidR="008658E1" w:rsidRPr="00770593" w:rsidRDefault="00000000" w:rsidP="00770593">
      <w:pPr>
        <w:pStyle w:val="Default"/>
        <w:numPr>
          <w:ilvl w:val="0"/>
          <w:numId w:val="18"/>
        </w:numPr>
        <w:spacing w:after="47"/>
        <w:rPr>
          <w:sz w:val="23"/>
          <w:szCs w:val="23"/>
        </w:rPr>
      </w:pPr>
      <w:r w:rsidRPr="00770593">
        <w:t>umiejętność odczytywania danych ze szkiców, zarysów, map</w:t>
      </w:r>
      <w:r w:rsidRPr="00770593">
        <w:rPr>
          <w:spacing w:val="-5"/>
        </w:rPr>
        <w:t xml:space="preserve"> </w:t>
      </w:r>
      <w:r w:rsidRPr="00770593">
        <w:t>geodezyjnych.</w:t>
      </w:r>
    </w:p>
    <w:p w14:paraId="11F2A26A" w14:textId="77777777" w:rsidR="00770593" w:rsidRDefault="00000000" w:rsidP="00770593">
      <w:pPr>
        <w:pStyle w:val="Akapitzlist"/>
        <w:numPr>
          <w:ilvl w:val="1"/>
          <w:numId w:val="7"/>
        </w:numPr>
        <w:tabs>
          <w:tab w:val="left" w:pos="1094"/>
        </w:tabs>
        <w:spacing w:line="274" w:lineRule="exact"/>
        <w:ind w:left="1094" w:hanging="360"/>
        <w:rPr>
          <w:sz w:val="24"/>
        </w:rPr>
      </w:pPr>
      <w:r>
        <w:rPr>
          <w:sz w:val="24"/>
        </w:rPr>
        <w:t>kandydat/ka posiada</w:t>
      </w:r>
      <w:r>
        <w:rPr>
          <w:spacing w:val="-3"/>
          <w:sz w:val="24"/>
        </w:rPr>
        <w:t xml:space="preserve"> </w:t>
      </w:r>
      <w:r>
        <w:rPr>
          <w:sz w:val="24"/>
        </w:rPr>
        <w:t>znajomość:</w:t>
      </w:r>
    </w:p>
    <w:p w14:paraId="3AEDF217" w14:textId="78F1B4C8" w:rsidR="00770593" w:rsidRDefault="00000000" w:rsidP="00770593">
      <w:pPr>
        <w:pStyle w:val="Akapitzlist"/>
        <w:numPr>
          <w:ilvl w:val="0"/>
          <w:numId w:val="19"/>
        </w:numPr>
        <w:tabs>
          <w:tab w:val="left" w:pos="1094"/>
        </w:tabs>
        <w:spacing w:line="274" w:lineRule="exact"/>
        <w:rPr>
          <w:sz w:val="24"/>
        </w:rPr>
      </w:pPr>
      <w:r w:rsidRPr="00770593">
        <w:rPr>
          <w:sz w:val="24"/>
        </w:rPr>
        <w:t>zasad funkcjonowania jednostek</w:t>
      </w:r>
      <w:r w:rsidRPr="00770593">
        <w:rPr>
          <w:spacing w:val="-1"/>
          <w:sz w:val="24"/>
        </w:rPr>
        <w:t xml:space="preserve"> </w:t>
      </w:r>
      <w:r w:rsidRPr="00770593">
        <w:rPr>
          <w:sz w:val="24"/>
        </w:rPr>
        <w:t>budżetowych,</w:t>
      </w:r>
    </w:p>
    <w:p w14:paraId="6BB150CB" w14:textId="7B675BF6" w:rsidR="00A02610" w:rsidRDefault="00A02610" w:rsidP="00770593">
      <w:pPr>
        <w:pStyle w:val="Akapitzlist"/>
        <w:numPr>
          <w:ilvl w:val="0"/>
          <w:numId w:val="19"/>
        </w:numPr>
        <w:tabs>
          <w:tab w:val="left" w:pos="1094"/>
        </w:tabs>
        <w:spacing w:line="274" w:lineRule="exact"/>
        <w:rPr>
          <w:sz w:val="24"/>
        </w:rPr>
      </w:pPr>
      <w:r>
        <w:rPr>
          <w:sz w:val="24"/>
        </w:rPr>
        <w:t>znajomość ustaw</w:t>
      </w:r>
      <w:r w:rsidR="00961FFE">
        <w:rPr>
          <w:sz w:val="24"/>
        </w:rPr>
        <w:t xml:space="preserve"> i rozporządzeń w zakresie: prawo ochrony środowiska, prawo wodne, ustawa o odpadach, ustawa </w:t>
      </w:r>
      <w:r>
        <w:rPr>
          <w:sz w:val="24"/>
        </w:rPr>
        <w:t>o zbiorowym zaopatrzeniu w wodę i zbiorowym odprowadzeniu ścieków,</w:t>
      </w:r>
    </w:p>
    <w:p w14:paraId="096BAFAD" w14:textId="77777777" w:rsidR="00770593" w:rsidRDefault="00000000" w:rsidP="00770593">
      <w:pPr>
        <w:pStyle w:val="Akapitzlist"/>
        <w:numPr>
          <w:ilvl w:val="0"/>
          <w:numId w:val="19"/>
        </w:numPr>
        <w:tabs>
          <w:tab w:val="left" w:pos="1094"/>
        </w:tabs>
        <w:spacing w:line="274" w:lineRule="exact"/>
        <w:rPr>
          <w:sz w:val="24"/>
        </w:rPr>
      </w:pPr>
      <w:r w:rsidRPr="00770593">
        <w:rPr>
          <w:sz w:val="24"/>
        </w:rPr>
        <w:t>obowiązujących przepisów w zakresie gospodarki komunalnej,</w:t>
      </w:r>
    </w:p>
    <w:p w14:paraId="173C6784" w14:textId="0C763B27" w:rsidR="008658E1" w:rsidRPr="00770593" w:rsidRDefault="00000000" w:rsidP="00770593">
      <w:pPr>
        <w:pStyle w:val="Akapitzlist"/>
        <w:numPr>
          <w:ilvl w:val="0"/>
          <w:numId w:val="19"/>
        </w:numPr>
        <w:tabs>
          <w:tab w:val="left" w:pos="1094"/>
        </w:tabs>
        <w:spacing w:line="274" w:lineRule="exact"/>
        <w:rPr>
          <w:sz w:val="24"/>
        </w:rPr>
      </w:pPr>
      <w:r w:rsidRPr="00770593">
        <w:rPr>
          <w:sz w:val="24"/>
        </w:rPr>
        <w:t>obsługi komputera w programach Windows, MS Office, Microsoft</w:t>
      </w:r>
      <w:r w:rsidRPr="00770593">
        <w:rPr>
          <w:spacing w:val="-5"/>
          <w:sz w:val="24"/>
        </w:rPr>
        <w:t xml:space="preserve"> </w:t>
      </w:r>
      <w:r w:rsidRPr="00770593">
        <w:rPr>
          <w:sz w:val="24"/>
        </w:rPr>
        <w:t>Excel</w:t>
      </w:r>
      <w:r w:rsidR="00961FFE">
        <w:rPr>
          <w:sz w:val="24"/>
        </w:rPr>
        <w:t xml:space="preserve">, </w:t>
      </w:r>
      <w:proofErr w:type="spellStart"/>
      <w:r w:rsidR="00961FFE">
        <w:rPr>
          <w:sz w:val="24"/>
        </w:rPr>
        <w:t>Cad</w:t>
      </w:r>
      <w:proofErr w:type="spellEnd"/>
      <w:r w:rsidR="00961FFE">
        <w:rPr>
          <w:sz w:val="24"/>
        </w:rPr>
        <w:t>.</w:t>
      </w:r>
    </w:p>
    <w:p w14:paraId="035BDF2A" w14:textId="77777777" w:rsidR="008658E1" w:rsidRDefault="00000000">
      <w:pPr>
        <w:pStyle w:val="Akapitzlist"/>
        <w:numPr>
          <w:ilvl w:val="1"/>
          <w:numId w:val="7"/>
        </w:numPr>
        <w:tabs>
          <w:tab w:val="left" w:pos="1094"/>
        </w:tabs>
        <w:spacing w:line="274" w:lineRule="exact"/>
        <w:ind w:left="1094" w:hanging="286"/>
        <w:rPr>
          <w:sz w:val="24"/>
        </w:rPr>
      </w:pPr>
      <w:r>
        <w:rPr>
          <w:sz w:val="24"/>
        </w:rPr>
        <w:t>stan zdrowia kandydata(ki) pozwala na zatrudnienie na wyżej określonym</w:t>
      </w:r>
      <w:r>
        <w:rPr>
          <w:spacing w:val="-12"/>
          <w:sz w:val="24"/>
        </w:rPr>
        <w:t xml:space="preserve"> </w:t>
      </w:r>
      <w:r>
        <w:rPr>
          <w:sz w:val="24"/>
        </w:rPr>
        <w:t>stanowisku.</w:t>
      </w:r>
    </w:p>
    <w:p w14:paraId="768D082D" w14:textId="77777777" w:rsidR="008658E1" w:rsidRDefault="008658E1">
      <w:pPr>
        <w:pStyle w:val="Tekstpodstawowy"/>
        <w:rPr>
          <w:sz w:val="26"/>
        </w:rPr>
      </w:pPr>
    </w:p>
    <w:p w14:paraId="1B7F8FD9" w14:textId="77777777" w:rsidR="008658E1" w:rsidRDefault="008658E1">
      <w:pPr>
        <w:pStyle w:val="Tekstpodstawowy"/>
        <w:rPr>
          <w:sz w:val="22"/>
        </w:rPr>
      </w:pPr>
    </w:p>
    <w:p w14:paraId="7BEF3E0D" w14:textId="274F8EFF" w:rsidR="00F43614" w:rsidRDefault="00000000" w:rsidP="00F43614">
      <w:pPr>
        <w:pStyle w:val="Akapitzlist"/>
        <w:numPr>
          <w:ilvl w:val="0"/>
          <w:numId w:val="7"/>
        </w:numPr>
        <w:tabs>
          <w:tab w:val="left" w:pos="497"/>
        </w:tabs>
        <w:jc w:val="both"/>
        <w:rPr>
          <w:b/>
          <w:bCs/>
          <w:sz w:val="24"/>
        </w:rPr>
      </w:pPr>
      <w:r w:rsidRPr="00BD5473">
        <w:rPr>
          <w:b/>
          <w:bCs/>
          <w:sz w:val="24"/>
          <w:u w:val="single"/>
        </w:rPr>
        <w:t>Wymagania dodatkowe pozwalające na optymalne wykonywanie zadań na danym</w:t>
      </w:r>
      <w:r w:rsidRPr="00BD5473">
        <w:rPr>
          <w:b/>
          <w:bCs/>
          <w:spacing w:val="-8"/>
          <w:sz w:val="24"/>
          <w:u w:val="single"/>
        </w:rPr>
        <w:t xml:space="preserve"> </w:t>
      </w:r>
      <w:r w:rsidRPr="00BD5473">
        <w:rPr>
          <w:b/>
          <w:bCs/>
          <w:sz w:val="24"/>
          <w:u w:val="single"/>
        </w:rPr>
        <w:t>stanowisku</w:t>
      </w:r>
      <w:r w:rsidRPr="00BD5473">
        <w:rPr>
          <w:b/>
          <w:bCs/>
          <w:sz w:val="24"/>
        </w:rPr>
        <w:t>:</w:t>
      </w:r>
    </w:p>
    <w:p w14:paraId="322D9C49" w14:textId="77777777" w:rsidR="003011FF" w:rsidRDefault="003011FF" w:rsidP="003011FF">
      <w:pPr>
        <w:pStyle w:val="Akapitzlist"/>
        <w:tabs>
          <w:tab w:val="left" w:pos="497"/>
        </w:tabs>
        <w:ind w:left="496" w:firstLine="0"/>
        <w:jc w:val="both"/>
        <w:rPr>
          <w:b/>
          <w:bCs/>
          <w:sz w:val="24"/>
        </w:rPr>
      </w:pPr>
    </w:p>
    <w:p w14:paraId="2CDC25EF" w14:textId="05ADB465" w:rsidR="00C232B7" w:rsidRPr="00961FFE" w:rsidRDefault="00000000" w:rsidP="00DB280B">
      <w:pPr>
        <w:pStyle w:val="Akapitzlist"/>
        <w:numPr>
          <w:ilvl w:val="0"/>
          <w:numId w:val="20"/>
        </w:numPr>
        <w:tabs>
          <w:tab w:val="left" w:pos="497"/>
        </w:tabs>
        <w:jc w:val="both"/>
        <w:rPr>
          <w:sz w:val="24"/>
        </w:rPr>
      </w:pPr>
      <w:r w:rsidRPr="00F43614">
        <w:rPr>
          <w:sz w:val="24"/>
        </w:rPr>
        <w:t xml:space="preserve">wykształcenie wyższe </w:t>
      </w:r>
      <w:r w:rsidR="00961FFE">
        <w:rPr>
          <w:sz w:val="24"/>
        </w:rPr>
        <w:t>o kierunku</w:t>
      </w:r>
      <w:r w:rsidR="00A02610" w:rsidRPr="00A02610">
        <w:rPr>
          <w:b/>
          <w:bCs/>
          <w:sz w:val="24"/>
        </w:rPr>
        <w:t>:</w:t>
      </w:r>
      <w:r w:rsidR="00437D75">
        <w:rPr>
          <w:b/>
          <w:bCs/>
          <w:sz w:val="24"/>
        </w:rPr>
        <w:t xml:space="preserve"> </w:t>
      </w:r>
      <w:r w:rsidR="00437D75" w:rsidRPr="00437D75">
        <w:rPr>
          <w:sz w:val="24"/>
        </w:rPr>
        <w:t>gospodarka wodno-kanalizacyjna</w:t>
      </w:r>
      <w:r w:rsidR="00437D75">
        <w:rPr>
          <w:sz w:val="24"/>
        </w:rPr>
        <w:t>,</w:t>
      </w:r>
      <w:r w:rsidR="00A02610" w:rsidRPr="00A02610">
        <w:rPr>
          <w:b/>
          <w:bCs/>
          <w:sz w:val="24"/>
        </w:rPr>
        <w:t xml:space="preserve"> </w:t>
      </w:r>
      <w:r w:rsidR="00A02610" w:rsidRPr="00961FFE">
        <w:rPr>
          <w:sz w:val="24"/>
        </w:rPr>
        <w:t>inżynieria środowiska, inżynieria i gospodarka wodna, ochrona środowiska</w:t>
      </w:r>
      <w:r w:rsidR="00961FFE" w:rsidRPr="00961FFE">
        <w:rPr>
          <w:sz w:val="24"/>
        </w:rPr>
        <w:t xml:space="preserve"> i pokrew</w:t>
      </w:r>
      <w:r w:rsidR="00961FFE">
        <w:rPr>
          <w:sz w:val="24"/>
        </w:rPr>
        <w:t>n</w:t>
      </w:r>
      <w:r w:rsidR="00961FFE" w:rsidRPr="00961FFE">
        <w:rPr>
          <w:sz w:val="24"/>
        </w:rPr>
        <w:t>e</w:t>
      </w:r>
      <w:r w:rsidR="00961FFE">
        <w:rPr>
          <w:sz w:val="24"/>
        </w:rPr>
        <w:t>,</w:t>
      </w:r>
    </w:p>
    <w:p w14:paraId="027BEE9E" w14:textId="49248136" w:rsidR="00A02610" w:rsidRPr="00C232B7" w:rsidRDefault="00A02610" w:rsidP="00DB280B">
      <w:pPr>
        <w:pStyle w:val="Akapitzlist"/>
        <w:numPr>
          <w:ilvl w:val="0"/>
          <w:numId w:val="20"/>
        </w:numPr>
        <w:tabs>
          <w:tab w:val="left" w:pos="497"/>
        </w:tabs>
        <w:jc w:val="both"/>
        <w:rPr>
          <w:b/>
          <w:bCs/>
          <w:sz w:val="24"/>
        </w:rPr>
      </w:pPr>
      <w:r>
        <w:rPr>
          <w:sz w:val="24"/>
        </w:rPr>
        <w:t>mile widziane doświadczenie w obszarze gospodarki komunalnej i wodnej,</w:t>
      </w:r>
    </w:p>
    <w:p w14:paraId="263D9248" w14:textId="77777777" w:rsidR="00F43614" w:rsidRPr="00F43614" w:rsidRDefault="00F43614" w:rsidP="00DB280B">
      <w:pPr>
        <w:pStyle w:val="Akapitzlist"/>
        <w:numPr>
          <w:ilvl w:val="0"/>
          <w:numId w:val="20"/>
        </w:numPr>
        <w:tabs>
          <w:tab w:val="left" w:pos="497"/>
        </w:tabs>
        <w:jc w:val="both"/>
        <w:rPr>
          <w:b/>
          <w:bCs/>
          <w:sz w:val="24"/>
        </w:rPr>
      </w:pPr>
      <w:r>
        <w:rPr>
          <w:sz w:val="24"/>
        </w:rPr>
        <w:t>dokładność i skrupulatność, bardzo dobra organizacja pracy własnej,</w:t>
      </w:r>
    </w:p>
    <w:p w14:paraId="5ADFFAFB" w14:textId="77777777" w:rsidR="00F43614" w:rsidRPr="00F43614" w:rsidRDefault="00000000" w:rsidP="00DB280B">
      <w:pPr>
        <w:pStyle w:val="Akapitzlist"/>
        <w:numPr>
          <w:ilvl w:val="0"/>
          <w:numId w:val="20"/>
        </w:numPr>
        <w:tabs>
          <w:tab w:val="left" w:pos="497"/>
        </w:tabs>
        <w:jc w:val="both"/>
        <w:rPr>
          <w:b/>
          <w:bCs/>
          <w:sz w:val="24"/>
        </w:rPr>
      </w:pPr>
      <w:r w:rsidRPr="00F43614">
        <w:rPr>
          <w:sz w:val="24"/>
        </w:rPr>
        <w:t>prawo jazdy kat.</w:t>
      </w:r>
      <w:r w:rsidRPr="00F43614">
        <w:rPr>
          <w:spacing w:val="-5"/>
          <w:sz w:val="24"/>
        </w:rPr>
        <w:t xml:space="preserve"> </w:t>
      </w:r>
      <w:r w:rsidRPr="00F43614">
        <w:rPr>
          <w:sz w:val="24"/>
        </w:rPr>
        <w:t>B,</w:t>
      </w:r>
    </w:p>
    <w:p w14:paraId="60A580E3" w14:textId="0476B7A1" w:rsidR="008658E1" w:rsidRPr="00F43614" w:rsidRDefault="00F43614" w:rsidP="00DB280B">
      <w:pPr>
        <w:pStyle w:val="Akapitzlist"/>
        <w:numPr>
          <w:ilvl w:val="0"/>
          <w:numId w:val="20"/>
        </w:numPr>
        <w:tabs>
          <w:tab w:val="left" w:pos="497"/>
        </w:tabs>
        <w:jc w:val="both"/>
        <w:rPr>
          <w:b/>
          <w:bCs/>
          <w:sz w:val="24"/>
        </w:rPr>
      </w:pPr>
      <w:r>
        <w:rPr>
          <w:sz w:val="24"/>
        </w:rPr>
        <w:t>dyspozycyjność</w:t>
      </w:r>
      <w:r w:rsidR="00DB280B">
        <w:rPr>
          <w:sz w:val="24"/>
        </w:rPr>
        <w:t>.</w:t>
      </w:r>
    </w:p>
    <w:p w14:paraId="484E6D37" w14:textId="77777777" w:rsidR="008658E1" w:rsidRDefault="008658E1" w:rsidP="00DB280B">
      <w:pPr>
        <w:pStyle w:val="Tekstpodstawowy"/>
        <w:jc w:val="both"/>
        <w:rPr>
          <w:sz w:val="26"/>
        </w:rPr>
      </w:pPr>
    </w:p>
    <w:p w14:paraId="03C0AE47" w14:textId="77777777" w:rsidR="008658E1" w:rsidRDefault="008658E1">
      <w:pPr>
        <w:pStyle w:val="Tekstpodstawowy"/>
        <w:rPr>
          <w:sz w:val="22"/>
        </w:rPr>
      </w:pPr>
    </w:p>
    <w:p w14:paraId="68C5187B" w14:textId="77777777" w:rsidR="00BD11AB" w:rsidRPr="00BD5473" w:rsidRDefault="00000000" w:rsidP="00BD11AB">
      <w:pPr>
        <w:pStyle w:val="Akapitzlist"/>
        <w:numPr>
          <w:ilvl w:val="0"/>
          <w:numId w:val="7"/>
        </w:numPr>
        <w:tabs>
          <w:tab w:val="left" w:pos="496"/>
          <w:tab w:val="left" w:pos="497"/>
        </w:tabs>
        <w:spacing w:before="1"/>
        <w:rPr>
          <w:b/>
          <w:bCs/>
          <w:sz w:val="24"/>
        </w:rPr>
      </w:pPr>
      <w:r w:rsidRPr="00BD5473">
        <w:rPr>
          <w:b/>
          <w:bCs/>
          <w:sz w:val="24"/>
          <w:u w:val="single"/>
        </w:rPr>
        <w:t>Warunki</w:t>
      </w:r>
      <w:r w:rsidRPr="00BD5473">
        <w:rPr>
          <w:b/>
          <w:bCs/>
          <w:spacing w:val="-1"/>
          <w:sz w:val="24"/>
          <w:u w:val="single"/>
        </w:rPr>
        <w:t xml:space="preserve"> </w:t>
      </w:r>
      <w:r w:rsidRPr="00BD5473">
        <w:rPr>
          <w:b/>
          <w:bCs/>
          <w:sz w:val="24"/>
          <w:u w:val="single"/>
        </w:rPr>
        <w:t>pracy:</w:t>
      </w:r>
    </w:p>
    <w:p w14:paraId="13581593" w14:textId="1BF08587" w:rsidR="00246FD1" w:rsidRPr="00246FD1" w:rsidRDefault="00000000" w:rsidP="00246FD1">
      <w:pPr>
        <w:pStyle w:val="Akapitzlist"/>
        <w:numPr>
          <w:ilvl w:val="0"/>
          <w:numId w:val="10"/>
        </w:numPr>
        <w:tabs>
          <w:tab w:val="left" w:pos="496"/>
          <w:tab w:val="left" w:pos="497"/>
        </w:tabs>
        <w:spacing w:before="1"/>
        <w:rPr>
          <w:sz w:val="24"/>
        </w:rPr>
      </w:pPr>
      <w:r w:rsidRPr="00BD11AB">
        <w:rPr>
          <w:sz w:val="24"/>
        </w:rPr>
        <w:t>wymiar czasu pracy wynosi 8 godzin</w:t>
      </w:r>
      <w:r w:rsidRPr="00BD11AB">
        <w:rPr>
          <w:spacing w:val="-5"/>
          <w:sz w:val="24"/>
        </w:rPr>
        <w:t xml:space="preserve"> </w:t>
      </w:r>
      <w:r w:rsidRPr="00BD11AB">
        <w:rPr>
          <w:sz w:val="24"/>
        </w:rPr>
        <w:t>dziennie</w:t>
      </w:r>
      <w:r w:rsidR="00DB280B">
        <w:rPr>
          <w:sz w:val="24"/>
        </w:rPr>
        <w:t>,</w:t>
      </w:r>
    </w:p>
    <w:p w14:paraId="2E8B1568" w14:textId="785F0602" w:rsidR="0087656E" w:rsidRPr="00770593" w:rsidRDefault="00000000" w:rsidP="00770593">
      <w:pPr>
        <w:pStyle w:val="Akapitzlist"/>
        <w:numPr>
          <w:ilvl w:val="0"/>
          <w:numId w:val="10"/>
        </w:numPr>
        <w:tabs>
          <w:tab w:val="left" w:pos="496"/>
          <w:tab w:val="left" w:pos="497"/>
        </w:tabs>
        <w:spacing w:before="1"/>
        <w:rPr>
          <w:sz w:val="24"/>
        </w:rPr>
      </w:pPr>
      <w:r w:rsidRPr="00BD11AB">
        <w:rPr>
          <w:sz w:val="24"/>
        </w:rPr>
        <w:t xml:space="preserve">praca odbywa się w budynku </w:t>
      </w:r>
      <w:proofErr w:type="spellStart"/>
      <w:r w:rsidRPr="00BD11AB">
        <w:rPr>
          <w:sz w:val="24"/>
        </w:rPr>
        <w:t>ZGKiM</w:t>
      </w:r>
      <w:proofErr w:type="spellEnd"/>
      <w:r w:rsidRPr="00BD11AB">
        <w:rPr>
          <w:sz w:val="24"/>
        </w:rPr>
        <w:t xml:space="preserve"> Stęszew oraz na terenie Gminy</w:t>
      </w:r>
      <w:r w:rsidRPr="00BD11AB">
        <w:rPr>
          <w:spacing w:val="-11"/>
          <w:sz w:val="24"/>
        </w:rPr>
        <w:t xml:space="preserve"> </w:t>
      </w:r>
      <w:r w:rsidRPr="00BD11AB">
        <w:rPr>
          <w:sz w:val="24"/>
        </w:rPr>
        <w:t>Stęszew,</w:t>
      </w:r>
    </w:p>
    <w:p w14:paraId="2DC3FD0E" w14:textId="77777777" w:rsidR="0087656E" w:rsidRPr="0087656E" w:rsidRDefault="0087656E" w:rsidP="0087656E">
      <w:pPr>
        <w:tabs>
          <w:tab w:val="left" w:pos="496"/>
          <w:tab w:val="left" w:pos="497"/>
        </w:tabs>
        <w:spacing w:line="275" w:lineRule="exact"/>
        <w:rPr>
          <w:sz w:val="24"/>
        </w:rPr>
      </w:pPr>
    </w:p>
    <w:p w14:paraId="3543895C" w14:textId="56023E82" w:rsidR="00BD5473" w:rsidRPr="003011FF" w:rsidRDefault="00000000" w:rsidP="00BD5473">
      <w:pPr>
        <w:pStyle w:val="Akapitzlist"/>
        <w:numPr>
          <w:ilvl w:val="0"/>
          <w:numId w:val="7"/>
        </w:numPr>
        <w:tabs>
          <w:tab w:val="left" w:pos="496"/>
          <w:tab w:val="left" w:pos="497"/>
        </w:tabs>
        <w:spacing w:line="275" w:lineRule="exact"/>
        <w:rPr>
          <w:b/>
          <w:bCs/>
          <w:sz w:val="24"/>
        </w:rPr>
      </w:pPr>
      <w:r w:rsidRPr="00BD5473">
        <w:rPr>
          <w:b/>
          <w:bCs/>
          <w:sz w:val="24"/>
          <w:u w:val="single"/>
        </w:rPr>
        <w:lastRenderedPageBreak/>
        <w:t>Zakres podstawowych obowiązków na</w:t>
      </w:r>
      <w:r w:rsidRPr="00BD5473">
        <w:rPr>
          <w:b/>
          <w:bCs/>
          <w:spacing w:val="-3"/>
          <w:sz w:val="24"/>
          <w:u w:val="single"/>
        </w:rPr>
        <w:t xml:space="preserve"> </w:t>
      </w:r>
      <w:r w:rsidRPr="00BD5473">
        <w:rPr>
          <w:b/>
          <w:bCs/>
          <w:sz w:val="24"/>
          <w:u w:val="single"/>
        </w:rPr>
        <w:t>stanowisku:</w:t>
      </w:r>
    </w:p>
    <w:p w14:paraId="2F24E721" w14:textId="77777777" w:rsidR="003011FF" w:rsidRPr="00BD5473" w:rsidRDefault="003011FF" w:rsidP="003011FF">
      <w:pPr>
        <w:pStyle w:val="Akapitzlist"/>
        <w:tabs>
          <w:tab w:val="left" w:pos="496"/>
          <w:tab w:val="left" w:pos="497"/>
        </w:tabs>
        <w:spacing w:line="275" w:lineRule="exact"/>
        <w:ind w:left="496" w:firstLine="0"/>
        <w:rPr>
          <w:b/>
          <w:bCs/>
          <w:sz w:val="24"/>
        </w:rPr>
      </w:pPr>
    </w:p>
    <w:p w14:paraId="51038D2E" w14:textId="07007FE8" w:rsidR="006904B2" w:rsidRDefault="00787A69" w:rsidP="00DB280B">
      <w:pPr>
        <w:pStyle w:val="Akapitzlist"/>
        <w:numPr>
          <w:ilvl w:val="0"/>
          <w:numId w:val="11"/>
        </w:numPr>
        <w:tabs>
          <w:tab w:val="left" w:pos="496"/>
          <w:tab w:val="left" w:pos="497"/>
        </w:tabs>
        <w:spacing w:line="275" w:lineRule="exact"/>
        <w:jc w:val="both"/>
        <w:rPr>
          <w:sz w:val="24"/>
        </w:rPr>
      </w:pPr>
      <w:r w:rsidRPr="006904B2">
        <w:rPr>
          <w:sz w:val="24"/>
        </w:rPr>
        <w:t>p</w:t>
      </w:r>
      <w:r w:rsidR="00726CFC" w:rsidRPr="006904B2">
        <w:rPr>
          <w:sz w:val="24"/>
        </w:rPr>
        <w:t>rowadzenie spraw z zakresu obsługi administracyjnej eksploatowanych wodociągów i kanalizacji sanita</w:t>
      </w:r>
      <w:r w:rsidRPr="006904B2">
        <w:rPr>
          <w:sz w:val="24"/>
        </w:rPr>
        <w:t>r</w:t>
      </w:r>
      <w:r w:rsidR="00726CFC" w:rsidRPr="006904B2">
        <w:rPr>
          <w:sz w:val="24"/>
        </w:rPr>
        <w:t>nej</w:t>
      </w:r>
      <w:r w:rsidRPr="006904B2">
        <w:rPr>
          <w:sz w:val="24"/>
        </w:rPr>
        <w:t>,</w:t>
      </w:r>
    </w:p>
    <w:p w14:paraId="261CE33E" w14:textId="0D34658B" w:rsidR="006904B2" w:rsidRDefault="001B7CA4" w:rsidP="00DB280B">
      <w:pPr>
        <w:pStyle w:val="Akapitzlist"/>
        <w:numPr>
          <w:ilvl w:val="0"/>
          <w:numId w:val="11"/>
        </w:numPr>
        <w:tabs>
          <w:tab w:val="left" w:pos="496"/>
          <w:tab w:val="left" w:pos="497"/>
        </w:tabs>
        <w:spacing w:line="275" w:lineRule="exact"/>
        <w:jc w:val="both"/>
        <w:rPr>
          <w:sz w:val="24"/>
        </w:rPr>
      </w:pPr>
      <w:r>
        <w:rPr>
          <w:sz w:val="24"/>
        </w:rPr>
        <w:t>z</w:t>
      </w:r>
      <w:r w:rsidR="00787A69" w:rsidRPr="006904B2">
        <w:rPr>
          <w:sz w:val="24"/>
        </w:rPr>
        <w:t xml:space="preserve">apewnienie ciągłości dostaw </w:t>
      </w:r>
      <w:r w:rsidR="006F187D">
        <w:rPr>
          <w:sz w:val="24"/>
        </w:rPr>
        <w:t>wody i odbioru ścieków,</w:t>
      </w:r>
    </w:p>
    <w:p w14:paraId="3C5304C6" w14:textId="6B5237AB" w:rsidR="004F08A5" w:rsidRDefault="001B7CA4" w:rsidP="00DB280B">
      <w:pPr>
        <w:pStyle w:val="Akapitzlist"/>
        <w:numPr>
          <w:ilvl w:val="0"/>
          <w:numId w:val="11"/>
        </w:numPr>
        <w:tabs>
          <w:tab w:val="left" w:pos="496"/>
          <w:tab w:val="left" w:pos="497"/>
        </w:tabs>
        <w:spacing w:line="275" w:lineRule="exact"/>
        <w:jc w:val="both"/>
        <w:rPr>
          <w:sz w:val="24"/>
        </w:rPr>
      </w:pPr>
      <w:r>
        <w:rPr>
          <w:sz w:val="24"/>
        </w:rPr>
        <w:t>n</w:t>
      </w:r>
      <w:r w:rsidR="004F08A5">
        <w:rPr>
          <w:sz w:val="24"/>
        </w:rPr>
        <w:t xml:space="preserve">adzór nad stanem technicznym </w:t>
      </w:r>
      <w:r w:rsidR="0028540A">
        <w:rPr>
          <w:sz w:val="24"/>
        </w:rPr>
        <w:t xml:space="preserve">oraz zapewnienie ciągłego i sprawnego działania </w:t>
      </w:r>
      <w:r w:rsidR="006F187D">
        <w:rPr>
          <w:sz w:val="24"/>
        </w:rPr>
        <w:t>urządzeń wodociągowych i kanalizacyjnych,</w:t>
      </w:r>
    </w:p>
    <w:p w14:paraId="35FCFEDB" w14:textId="665C813A" w:rsidR="006904B2" w:rsidRDefault="006904B2" w:rsidP="00DB280B">
      <w:pPr>
        <w:pStyle w:val="Akapitzlist"/>
        <w:numPr>
          <w:ilvl w:val="0"/>
          <w:numId w:val="11"/>
        </w:numPr>
        <w:tabs>
          <w:tab w:val="left" w:pos="496"/>
          <w:tab w:val="left" w:pos="497"/>
        </w:tabs>
        <w:spacing w:line="275" w:lineRule="exact"/>
        <w:jc w:val="both"/>
        <w:rPr>
          <w:sz w:val="24"/>
        </w:rPr>
      </w:pPr>
      <w:r>
        <w:rPr>
          <w:sz w:val="24"/>
        </w:rPr>
        <w:t>opracowywanie warunków technicznych oraz uzgadnianie projektów technicznych przyłączy wodociągowych i kanalizacyjnych,</w:t>
      </w:r>
    </w:p>
    <w:p w14:paraId="034596FB" w14:textId="68AE0695" w:rsidR="00A9766E" w:rsidRDefault="00A9766E" w:rsidP="00DB280B">
      <w:pPr>
        <w:pStyle w:val="Akapitzlist"/>
        <w:numPr>
          <w:ilvl w:val="0"/>
          <w:numId w:val="11"/>
        </w:numPr>
        <w:tabs>
          <w:tab w:val="left" w:pos="496"/>
          <w:tab w:val="left" w:pos="497"/>
        </w:tabs>
        <w:spacing w:line="275" w:lineRule="exact"/>
        <w:jc w:val="both"/>
        <w:rPr>
          <w:sz w:val="24"/>
        </w:rPr>
      </w:pPr>
      <w:r>
        <w:rPr>
          <w:sz w:val="24"/>
        </w:rPr>
        <w:t>nadzór nad wykonywaniem zadań brygad wchodząc</w:t>
      </w:r>
      <w:r w:rsidR="0083058C">
        <w:rPr>
          <w:sz w:val="24"/>
        </w:rPr>
        <w:t>ych</w:t>
      </w:r>
      <w:r>
        <w:rPr>
          <w:sz w:val="24"/>
        </w:rPr>
        <w:t xml:space="preserve"> w skład działu technicznego</w:t>
      </w:r>
      <w:r w:rsidR="00DB280B">
        <w:rPr>
          <w:sz w:val="24"/>
        </w:rPr>
        <w:t>,</w:t>
      </w:r>
    </w:p>
    <w:p w14:paraId="4998E43E" w14:textId="77777777" w:rsidR="00217D06" w:rsidRDefault="001B7CA4" w:rsidP="00DB280B">
      <w:pPr>
        <w:pStyle w:val="Akapitzlist"/>
        <w:numPr>
          <w:ilvl w:val="0"/>
          <w:numId w:val="11"/>
        </w:numPr>
        <w:tabs>
          <w:tab w:val="left" w:pos="496"/>
          <w:tab w:val="left" w:pos="497"/>
        </w:tabs>
        <w:spacing w:line="275" w:lineRule="exact"/>
        <w:jc w:val="both"/>
        <w:rPr>
          <w:sz w:val="24"/>
        </w:rPr>
      </w:pPr>
      <w:r w:rsidRPr="001B7CA4">
        <w:rPr>
          <w:sz w:val="24"/>
        </w:rPr>
        <w:t>przyjmowanie zgłoszeń odbiorców dotyczących awarii urządzeń wodociągowo- kanalizacyjnych</w:t>
      </w:r>
      <w:r>
        <w:rPr>
          <w:sz w:val="24"/>
        </w:rPr>
        <w:t xml:space="preserve"> i przekazywanie konserwatorom,</w:t>
      </w:r>
    </w:p>
    <w:p w14:paraId="13174856" w14:textId="77777777" w:rsidR="0087656E" w:rsidRDefault="004D0B54" w:rsidP="00DB280B">
      <w:pPr>
        <w:pStyle w:val="Akapitzlist"/>
        <w:numPr>
          <w:ilvl w:val="0"/>
          <w:numId w:val="11"/>
        </w:numPr>
        <w:tabs>
          <w:tab w:val="left" w:pos="496"/>
          <w:tab w:val="left" w:pos="497"/>
        </w:tabs>
        <w:spacing w:line="275" w:lineRule="exact"/>
        <w:jc w:val="both"/>
        <w:rPr>
          <w:sz w:val="24"/>
        </w:rPr>
      </w:pPr>
      <w:r w:rsidRPr="00217D06">
        <w:rPr>
          <w:sz w:val="24"/>
        </w:rPr>
        <w:t>wykonywanie czynności i zadań podyktowanych konkretną sytuacją z funkcjonowaniem Zakładu oraz zleconym na bieżąco przez Dyrektora.</w:t>
      </w:r>
    </w:p>
    <w:p w14:paraId="213E3E42" w14:textId="77777777" w:rsidR="0087656E" w:rsidRDefault="0087656E" w:rsidP="00DB280B">
      <w:pPr>
        <w:tabs>
          <w:tab w:val="left" w:pos="496"/>
          <w:tab w:val="left" w:pos="497"/>
        </w:tabs>
        <w:spacing w:line="275" w:lineRule="exact"/>
        <w:jc w:val="both"/>
        <w:rPr>
          <w:rStyle w:val="FontStyle12"/>
          <w:rFonts w:ascii="Times New Roman" w:hAnsi="Times New Roman" w:cs="Times New Roman"/>
          <w:sz w:val="24"/>
          <w:szCs w:val="24"/>
          <w:u w:val="single"/>
        </w:rPr>
      </w:pPr>
    </w:p>
    <w:p w14:paraId="34996F99" w14:textId="01659CAE" w:rsidR="004F5AA8" w:rsidRPr="003011FF" w:rsidRDefault="004F5AA8" w:rsidP="0087656E">
      <w:pPr>
        <w:pStyle w:val="Akapitzlist"/>
        <w:numPr>
          <w:ilvl w:val="0"/>
          <w:numId w:val="7"/>
        </w:numPr>
        <w:tabs>
          <w:tab w:val="left" w:pos="496"/>
          <w:tab w:val="left" w:pos="497"/>
        </w:tabs>
        <w:spacing w:line="275" w:lineRule="exact"/>
        <w:rPr>
          <w:rStyle w:val="FontStyle12"/>
          <w:rFonts w:ascii="Times New Roman" w:hAnsi="Times New Roman" w:cs="Times New Roman"/>
          <w:b w:val="0"/>
          <w:bCs w:val="0"/>
          <w:color w:val="auto"/>
          <w:sz w:val="24"/>
          <w:szCs w:val="22"/>
        </w:rPr>
      </w:pPr>
      <w:r w:rsidRPr="0087656E">
        <w:rPr>
          <w:rStyle w:val="FontStyle12"/>
          <w:rFonts w:ascii="Times New Roman" w:hAnsi="Times New Roman" w:cs="Times New Roman"/>
          <w:sz w:val="24"/>
          <w:szCs w:val="24"/>
          <w:u w:val="single"/>
        </w:rPr>
        <w:t>Wymagane dokumenty:</w:t>
      </w:r>
    </w:p>
    <w:p w14:paraId="32387F6D" w14:textId="77777777" w:rsidR="003011FF" w:rsidRPr="003011FF" w:rsidRDefault="003011FF" w:rsidP="003011FF">
      <w:pPr>
        <w:tabs>
          <w:tab w:val="left" w:pos="496"/>
          <w:tab w:val="left" w:pos="497"/>
        </w:tabs>
        <w:spacing w:line="275" w:lineRule="exact"/>
        <w:ind w:left="99"/>
        <w:rPr>
          <w:rStyle w:val="FontStyle12"/>
          <w:rFonts w:ascii="Times New Roman" w:hAnsi="Times New Roman" w:cs="Times New Roman"/>
          <w:b w:val="0"/>
          <w:bCs w:val="0"/>
          <w:color w:val="auto"/>
          <w:sz w:val="24"/>
          <w:szCs w:val="22"/>
        </w:rPr>
      </w:pPr>
    </w:p>
    <w:p w14:paraId="7D5B1B3E" w14:textId="77777777" w:rsidR="004F5AA8" w:rsidRPr="00511237" w:rsidRDefault="004F5AA8" w:rsidP="004F5AA8">
      <w:pPr>
        <w:widowControl/>
        <w:numPr>
          <w:ilvl w:val="0"/>
          <w:numId w:val="13"/>
        </w:numPr>
        <w:autoSpaceDE/>
        <w:autoSpaceDN/>
        <w:spacing w:line="276" w:lineRule="auto"/>
        <w:jc w:val="both"/>
      </w:pPr>
      <w:r w:rsidRPr="00511237">
        <w:t xml:space="preserve">list motywacyjny - </w:t>
      </w:r>
      <w:r w:rsidRPr="00511237">
        <w:rPr>
          <w:u w:val="single"/>
        </w:rPr>
        <w:t>własnoręcznie podpisany</w:t>
      </w:r>
      <w:r w:rsidRPr="00511237">
        <w:t>,</w:t>
      </w:r>
    </w:p>
    <w:p w14:paraId="2B31117C" w14:textId="77777777" w:rsidR="004F5AA8" w:rsidRPr="00511237" w:rsidRDefault="004F5AA8" w:rsidP="004F5AA8">
      <w:pPr>
        <w:widowControl/>
        <w:numPr>
          <w:ilvl w:val="0"/>
          <w:numId w:val="13"/>
        </w:numPr>
        <w:autoSpaceDE/>
        <w:autoSpaceDN/>
        <w:spacing w:line="276" w:lineRule="auto"/>
        <w:jc w:val="both"/>
      </w:pPr>
      <w:r w:rsidRPr="00511237">
        <w:t xml:space="preserve">życiorys (CV) - </w:t>
      </w:r>
      <w:r w:rsidRPr="00511237">
        <w:rPr>
          <w:u w:val="single"/>
        </w:rPr>
        <w:t>własnoręcznie podpisany</w:t>
      </w:r>
      <w:r w:rsidRPr="00511237">
        <w:t>,</w:t>
      </w:r>
    </w:p>
    <w:p w14:paraId="1478948C" w14:textId="77777777" w:rsidR="004F5AA8" w:rsidRPr="008E0340" w:rsidRDefault="004F5AA8" w:rsidP="004F5AA8">
      <w:pPr>
        <w:widowControl/>
        <w:numPr>
          <w:ilvl w:val="0"/>
          <w:numId w:val="13"/>
        </w:numPr>
        <w:autoSpaceDE/>
        <w:autoSpaceDN/>
        <w:spacing w:line="276" w:lineRule="auto"/>
        <w:jc w:val="both"/>
        <w:rPr>
          <w:b/>
          <w:bCs/>
        </w:rPr>
      </w:pPr>
      <w:r w:rsidRPr="00511237">
        <w:t xml:space="preserve">kwestionariusz osobowy dla osoby ubiegającej się o zatrudnienie - </w:t>
      </w:r>
      <w:r w:rsidRPr="008E0340">
        <w:rPr>
          <w:b/>
          <w:bCs/>
          <w:u w:val="single"/>
        </w:rPr>
        <w:t>własnoręcznie podpisany</w:t>
      </w:r>
      <w:r w:rsidRPr="008E0340">
        <w:rPr>
          <w:b/>
          <w:bCs/>
        </w:rPr>
        <w:t>, stanowiący załącznik do ogłoszenia</w:t>
      </w:r>
      <w:r>
        <w:rPr>
          <w:b/>
          <w:bCs/>
        </w:rPr>
        <w:t>,</w:t>
      </w:r>
    </w:p>
    <w:p w14:paraId="70E771CF" w14:textId="77777777" w:rsidR="004F5AA8" w:rsidRPr="00511237" w:rsidRDefault="004F5AA8" w:rsidP="004F5AA8">
      <w:pPr>
        <w:widowControl/>
        <w:numPr>
          <w:ilvl w:val="0"/>
          <w:numId w:val="13"/>
        </w:numPr>
        <w:autoSpaceDE/>
        <w:autoSpaceDN/>
        <w:spacing w:line="276" w:lineRule="auto"/>
        <w:jc w:val="both"/>
      </w:pPr>
      <w:r w:rsidRPr="00511237">
        <w:t xml:space="preserve">kserokopie świadectw pracy (jeżeli jest to kolejne zatrudnienie) potwierdzone za zgodność z oryginałem przez kandydata, lub zaświadczenie potwierdzające staż pracy, </w:t>
      </w:r>
      <w:r>
        <w:br/>
      </w:r>
      <w:r w:rsidRPr="00511237">
        <w:t xml:space="preserve">w szczególności w przypadku trwającego stosunku pracy (jeżeli wynika to z warunków </w:t>
      </w:r>
      <w:r>
        <w:t>koniecznych do podjęcia pracy na stanowisku</w:t>
      </w:r>
      <w:r w:rsidRPr="00511237">
        <w:t>),</w:t>
      </w:r>
    </w:p>
    <w:p w14:paraId="7A05FFD1" w14:textId="77777777" w:rsidR="004F5AA8" w:rsidRPr="00511237" w:rsidRDefault="004F5AA8" w:rsidP="004F5AA8">
      <w:pPr>
        <w:widowControl/>
        <w:numPr>
          <w:ilvl w:val="0"/>
          <w:numId w:val="13"/>
        </w:numPr>
        <w:autoSpaceDE/>
        <w:autoSpaceDN/>
        <w:spacing w:line="276" w:lineRule="auto"/>
        <w:jc w:val="both"/>
      </w:pPr>
      <w:r w:rsidRPr="00511237">
        <w:t xml:space="preserve">oświadczenie kandydata o braku przeciwwskazań zdrowotnych do zatrudnienia na danym stanowisku - </w:t>
      </w:r>
      <w:r w:rsidRPr="00511237">
        <w:rPr>
          <w:u w:val="single"/>
        </w:rPr>
        <w:t>własnoręcznie podpisane</w:t>
      </w:r>
      <w:r w:rsidRPr="00511237">
        <w:t>,</w:t>
      </w:r>
    </w:p>
    <w:p w14:paraId="5333EB3D" w14:textId="77777777" w:rsidR="004F5AA8" w:rsidRPr="00511237" w:rsidRDefault="004F5AA8" w:rsidP="004F5AA8">
      <w:pPr>
        <w:widowControl/>
        <w:numPr>
          <w:ilvl w:val="0"/>
          <w:numId w:val="13"/>
        </w:numPr>
        <w:autoSpaceDE/>
        <w:autoSpaceDN/>
        <w:spacing w:line="276" w:lineRule="auto"/>
        <w:jc w:val="both"/>
      </w:pPr>
      <w:r w:rsidRPr="00511237">
        <w:t>kserokopie dokumentów potwierdzających wykształcenie i kwalifikacje zawodowe potwierdzone za zgodność z oryginałem przez kandydata,,</w:t>
      </w:r>
    </w:p>
    <w:p w14:paraId="09D455CF" w14:textId="77777777" w:rsidR="004F5AA8" w:rsidRPr="00511237" w:rsidRDefault="004F5AA8" w:rsidP="004F5AA8">
      <w:pPr>
        <w:widowControl/>
        <w:numPr>
          <w:ilvl w:val="0"/>
          <w:numId w:val="13"/>
        </w:numPr>
        <w:autoSpaceDE/>
        <w:autoSpaceDN/>
        <w:spacing w:line="276" w:lineRule="auto"/>
        <w:jc w:val="both"/>
      </w:pPr>
      <w:r w:rsidRPr="00511237">
        <w:t xml:space="preserve">oświadczenie kandydata o posiadanym obywatelstwie - </w:t>
      </w:r>
      <w:r w:rsidRPr="00511237">
        <w:rPr>
          <w:u w:val="single"/>
        </w:rPr>
        <w:t>własnoręcznie podpisane,</w:t>
      </w:r>
    </w:p>
    <w:p w14:paraId="31ECA717" w14:textId="77777777" w:rsidR="004F5AA8" w:rsidRPr="00511237" w:rsidRDefault="004F5AA8" w:rsidP="004F5AA8">
      <w:pPr>
        <w:widowControl/>
        <w:numPr>
          <w:ilvl w:val="0"/>
          <w:numId w:val="13"/>
        </w:numPr>
        <w:autoSpaceDE/>
        <w:autoSpaceDN/>
        <w:spacing w:line="276" w:lineRule="auto"/>
        <w:jc w:val="both"/>
      </w:pPr>
      <w:r w:rsidRPr="00511237">
        <w:t xml:space="preserve">oświadczenie kandydata o pełnej zdolności do czynności prawnych oraz korzystaniu </w:t>
      </w:r>
      <w:r>
        <w:br/>
      </w:r>
      <w:r w:rsidRPr="00511237">
        <w:t xml:space="preserve">z pełni praw publicznych - </w:t>
      </w:r>
      <w:r w:rsidRPr="00511237">
        <w:rPr>
          <w:u w:val="single"/>
        </w:rPr>
        <w:t>własnoręcznie podpisane,</w:t>
      </w:r>
    </w:p>
    <w:p w14:paraId="5ED2DC5E" w14:textId="77777777" w:rsidR="004F5AA8" w:rsidRPr="00511237" w:rsidRDefault="004F5AA8" w:rsidP="004F5AA8">
      <w:pPr>
        <w:widowControl/>
        <w:numPr>
          <w:ilvl w:val="0"/>
          <w:numId w:val="13"/>
        </w:numPr>
        <w:autoSpaceDE/>
        <w:autoSpaceDN/>
        <w:spacing w:line="276" w:lineRule="auto"/>
        <w:jc w:val="both"/>
      </w:pPr>
      <w:r w:rsidRPr="00511237">
        <w:t xml:space="preserve">oświadczenie, stwierdzające że kandydat nie był prawomocnie skazany za przestępstwo przeciwko mieniu, przeciwko obrotowi gospodarczemu, przeciwko działalności instytucji państwowych oraz samorządu terytorialnego, przeciwko wiarygodności dokumentów lub za przestępstwo skarbowe, a także za umyślne przestępstwo ścigane z oskarżenia publicznego - </w:t>
      </w:r>
      <w:r w:rsidRPr="00511237">
        <w:rPr>
          <w:u w:val="single"/>
        </w:rPr>
        <w:t>własnoręcznie podpisane</w:t>
      </w:r>
      <w:r w:rsidRPr="00511237">
        <w:t>,</w:t>
      </w:r>
    </w:p>
    <w:p w14:paraId="5A5CF922" w14:textId="77777777" w:rsidR="004F5AA8" w:rsidRPr="00511237" w:rsidRDefault="004F5AA8" w:rsidP="004F5AA8">
      <w:pPr>
        <w:widowControl/>
        <w:numPr>
          <w:ilvl w:val="0"/>
          <w:numId w:val="13"/>
        </w:numPr>
        <w:autoSpaceDE/>
        <w:autoSpaceDN/>
        <w:spacing w:line="276" w:lineRule="auto"/>
        <w:jc w:val="both"/>
      </w:pPr>
      <w:r w:rsidRPr="00B10B05">
        <w:rPr>
          <w:b/>
          <w:bCs/>
        </w:rPr>
        <w:t>klauzula informacyjna o przetwarzaniu danych osobowych</w:t>
      </w:r>
      <w:r w:rsidRPr="00511237">
        <w:t xml:space="preserve"> </w:t>
      </w:r>
      <w:r w:rsidRPr="00B10B05">
        <w:rPr>
          <w:b/>
          <w:bCs/>
        </w:rPr>
        <w:t xml:space="preserve">- </w:t>
      </w:r>
      <w:r w:rsidRPr="00B10B05">
        <w:rPr>
          <w:b/>
          <w:bCs/>
          <w:u w:val="single"/>
        </w:rPr>
        <w:t>własnoręcznie podpisana</w:t>
      </w:r>
      <w:r w:rsidRPr="00511237">
        <w:t xml:space="preserve">, </w:t>
      </w:r>
      <w:r w:rsidRPr="00B10B05">
        <w:rPr>
          <w:b/>
          <w:bCs/>
        </w:rPr>
        <w:t>stanowiąca załącznik do ogłoszenia,</w:t>
      </w:r>
    </w:p>
    <w:p w14:paraId="3BCE7846" w14:textId="0B0E274B" w:rsidR="004F5AA8" w:rsidRDefault="004F5AA8" w:rsidP="004F5AA8">
      <w:pPr>
        <w:widowControl/>
        <w:numPr>
          <w:ilvl w:val="0"/>
          <w:numId w:val="13"/>
        </w:numPr>
        <w:autoSpaceDE/>
        <w:autoSpaceDN/>
        <w:spacing w:line="276" w:lineRule="auto"/>
        <w:jc w:val="both"/>
      </w:pPr>
      <w:r w:rsidRPr="00511237">
        <w:t>kserokopia dokumentu potwierdzającego niepełnosprawność, jeżeli kandydat</w:t>
      </w:r>
      <w:r>
        <w:t>/ka</w:t>
      </w:r>
      <w:r w:rsidRPr="00511237">
        <w:t xml:space="preserve"> zamierza skorzystać z uprawnienia, o którym mowa w art. 13a ust. 2 ustawy z dnia 21 listopada 2008 r. o pracownikach samorządowych, potwierdzona za zgodno</w:t>
      </w:r>
      <w:r>
        <w:t>ść z oryginałem przez kandydata.</w:t>
      </w:r>
    </w:p>
    <w:p w14:paraId="0A89BA26" w14:textId="477A6EE8" w:rsidR="004F5AA8" w:rsidRDefault="004F5AA8" w:rsidP="0087656E">
      <w:pPr>
        <w:pStyle w:val="Style5"/>
        <w:widowControl/>
        <w:spacing w:line="276" w:lineRule="auto"/>
        <w:rPr>
          <w:rStyle w:val="FontStyle14"/>
          <w:rFonts w:ascii="Times New Roman" w:hAnsi="Times New Roman" w:cs="Times New Roman"/>
          <w:sz w:val="24"/>
          <w:szCs w:val="24"/>
        </w:rPr>
      </w:pPr>
    </w:p>
    <w:p w14:paraId="48031952" w14:textId="05F0C942" w:rsidR="00DB280B" w:rsidRPr="003011FF" w:rsidRDefault="00DB280B" w:rsidP="003011FF">
      <w:pPr>
        <w:pStyle w:val="Style5"/>
        <w:widowControl/>
        <w:spacing w:line="276" w:lineRule="auto"/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 w:rsidRPr="003011FF">
        <w:rPr>
          <w:rStyle w:val="FontStyle14"/>
          <w:rFonts w:ascii="Times New Roman" w:hAnsi="Times New Roman" w:cs="Times New Roman"/>
          <w:b/>
          <w:bCs/>
          <w:sz w:val="22"/>
          <w:szCs w:val="22"/>
        </w:rPr>
        <w:t>Informacja dot. wskaźnika zatrudnienia osób niepełnosprawnych</w:t>
      </w:r>
      <w:r w:rsidRPr="00DB280B">
        <w:rPr>
          <w:rStyle w:val="FontStyle14"/>
          <w:rFonts w:ascii="Times New Roman" w:hAnsi="Times New Roman" w:cs="Times New Roman"/>
          <w:sz w:val="22"/>
          <w:szCs w:val="22"/>
        </w:rPr>
        <w:t xml:space="preserve"> – w miesiącu poprzedzającym datę upublicznienia ogłoszenia, wskaźnik zatrudnienia osób niepełnosprawnych (w rozumieniu przepisów o rehabilitacji zawodowej i społecznej oraz zatrudnienia osób niepełnosprawnych) w </w:t>
      </w:r>
      <w:proofErr w:type="spellStart"/>
      <w:r w:rsidRPr="00DB280B">
        <w:rPr>
          <w:rStyle w:val="FontStyle14"/>
          <w:rFonts w:ascii="Times New Roman" w:hAnsi="Times New Roman" w:cs="Times New Roman"/>
          <w:sz w:val="22"/>
          <w:szCs w:val="22"/>
        </w:rPr>
        <w:t>ZGKiM</w:t>
      </w:r>
      <w:proofErr w:type="spellEnd"/>
      <w:r w:rsidRPr="00DB280B">
        <w:rPr>
          <w:rStyle w:val="FontStyle14"/>
          <w:rFonts w:ascii="Times New Roman" w:hAnsi="Times New Roman" w:cs="Times New Roman"/>
          <w:sz w:val="22"/>
          <w:szCs w:val="22"/>
        </w:rPr>
        <w:t xml:space="preserve"> Stęszew wynosił mniej</w:t>
      </w:r>
      <w:r w:rsidR="003011FF">
        <w:rPr>
          <w:rStyle w:val="FontStyle14"/>
          <w:rFonts w:ascii="Times New Roman" w:hAnsi="Times New Roman" w:cs="Times New Roman"/>
          <w:sz w:val="22"/>
          <w:szCs w:val="22"/>
        </w:rPr>
        <w:t xml:space="preserve"> niż</w:t>
      </w:r>
      <w:r w:rsidRPr="00DB280B">
        <w:rPr>
          <w:rStyle w:val="FontStyle14"/>
          <w:rFonts w:ascii="Times New Roman" w:hAnsi="Times New Roman" w:cs="Times New Roman"/>
          <w:sz w:val="22"/>
          <w:szCs w:val="22"/>
        </w:rPr>
        <w:t xml:space="preserve"> 6%.</w:t>
      </w:r>
    </w:p>
    <w:p w14:paraId="4BD9EE8F" w14:textId="77777777" w:rsidR="004F5AA8" w:rsidRDefault="004F5AA8" w:rsidP="004F5AA8">
      <w:pPr>
        <w:pStyle w:val="Style5"/>
        <w:widowControl/>
        <w:spacing w:line="276" w:lineRule="auto"/>
        <w:ind w:firstLine="142"/>
        <w:rPr>
          <w:rStyle w:val="FontStyle14"/>
          <w:rFonts w:ascii="Times New Roman" w:hAnsi="Times New Roman" w:cs="Times New Roman"/>
          <w:sz w:val="24"/>
          <w:szCs w:val="24"/>
        </w:rPr>
      </w:pPr>
    </w:p>
    <w:p w14:paraId="0B2DF5DE" w14:textId="3A578D71" w:rsidR="004F5AA8" w:rsidRPr="00B10B05" w:rsidRDefault="004F5AA8" w:rsidP="004F5AA8">
      <w:pPr>
        <w:pStyle w:val="Style5"/>
        <w:widowControl/>
        <w:spacing w:line="276" w:lineRule="auto"/>
        <w:ind w:firstLine="142"/>
        <w:rPr>
          <w:rStyle w:val="FontStyle14"/>
          <w:rFonts w:ascii="Times New Roman" w:hAnsi="Times New Roman" w:cs="Times New Roman"/>
          <w:sz w:val="24"/>
          <w:szCs w:val="24"/>
        </w:rPr>
      </w:pPr>
      <w:r w:rsidRPr="00B10B05">
        <w:rPr>
          <w:rStyle w:val="FontStyle14"/>
          <w:rFonts w:ascii="Times New Roman" w:hAnsi="Times New Roman" w:cs="Times New Roman"/>
          <w:sz w:val="24"/>
          <w:szCs w:val="24"/>
        </w:rPr>
        <w:lastRenderedPageBreak/>
        <w:t>Dokumenty należy złożyć :</w:t>
      </w:r>
    </w:p>
    <w:p w14:paraId="7D3DF4B3" w14:textId="16E336BF" w:rsidR="004F5AA8" w:rsidRPr="00437D75" w:rsidRDefault="004F5AA8" w:rsidP="004F5AA8">
      <w:pPr>
        <w:pStyle w:val="Style6"/>
        <w:widowControl/>
        <w:numPr>
          <w:ilvl w:val="0"/>
          <w:numId w:val="14"/>
        </w:numPr>
        <w:spacing w:line="276" w:lineRule="auto"/>
        <w:jc w:val="left"/>
        <w:rPr>
          <w:rStyle w:val="FontStyle14"/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37D75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w terminie d</w:t>
      </w:r>
      <w:r w:rsidR="00961FFE" w:rsidRPr="00437D75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o</w:t>
      </w:r>
      <w:r w:rsidR="00437D75" w:rsidRPr="00437D75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2E42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1</w:t>
      </w:r>
      <w:r w:rsidR="009E259D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8</w:t>
      </w:r>
      <w:r w:rsidR="00437D75" w:rsidRPr="00437D75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.</w:t>
      </w:r>
      <w:r w:rsidR="0083058C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12</w:t>
      </w:r>
      <w:r w:rsidR="00437D75" w:rsidRPr="00437D75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.202</w:t>
      </w:r>
      <w:r w:rsidR="00D02E42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3</w:t>
      </w:r>
      <w:r w:rsidR="00437D75" w:rsidRPr="00437D75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 xml:space="preserve"> r., godz. 15</w:t>
      </w:r>
      <w:r w:rsidR="00437D75" w:rsidRPr="00437D75">
        <w:rPr>
          <w:rStyle w:val="FontStyle14"/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  <w:r w:rsidR="00437D75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,</w:t>
      </w:r>
    </w:p>
    <w:p w14:paraId="4CE179ED" w14:textId="46BB05FF" w:rsidR="004F5AA8" w:rsidRPr="00B10B05" w:rsidRDefault="004F5AA8" w:rsidP="004F5AA8">
      <w:pPr>
        <w:pStyle w:val="Style1"/>
        <w:widowControl/>
        <w:numPr>
          <w:ilvl w:val="0"/>
          <w:numId w:val="14"/>
        </w:numPr>
        <w:spacing w:line="276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B10B05">
        <w:rPr>
          <w:rStyle w:val="FontStyle14"/>
          <w:rFonts w:ascii="Times New Roman" w:hAnsi="Times New Roman" w:cs="Times New Roman"/>
          <w:sz w:val="24"/>
          <w:szCs w:val="24"/>
        </w:rPr>
        <w:t xml:space="preserve">osobiście w Zakładzie Gospodarki Komunalnej i Mieszkaniowej w Stęszewie </w:t>
      </w:r>
      <w:r>
        <w:rPr>
          <w:rStyle w:val="FontStyle14"/>
          <w:rFonts w:ascii="Times New Roman" w:hAnsi="Times New Roman" w:cs="Times New Roman"/>
          <w:sz w:val="24"/>
          <w:szCs w:val="24"/>
        </w:rPr>
        <w:br/>
      </w:r>
      <w:r w:rsidRPr="00B10B05">
        <w:rPr>
          <w:rStyle w:val="FontStyle14"/>
          <w:rFonts w:ascii="Times New Roman" w:hAnsi="Times New Roman" w:cs="Times New Roman"/>
          <w:sz w:val="24"/>
          <w:szCs w:val="24"/>
        </w:rPr>
        <w:t xml:space="preserve">ul. Mosińska 15 (sekretariat) lub za pośrednictwem poczty - w zamkniętej kopercie </w:t>
      </w:r>
      <w:r>
        <w:rPr>
          <w:rStyle w:val="FontStyle14"/>
          <w:rFonts w:ascii="Times New Roman" w:hAnsi="Times New Roman" w:cs="Times New Roman"/>
          <w:sz w:val="24"/>
          <w:szCs w:val="24"/>
        </w:rPr>
        <w:br/>
      </w:r>
      <w:r w:rsidRPr="00B10B05">
        <w:rPr>
          <w:rStyle w:val="FontStyle14"/>
          <w:rFonts w:ascii="Times New Roman" w:hAnsi="Times New Roman" w:cs="Times New Roman"/>
          <w:sz w:val="24"/>
          <w:szCs w:val="24"/>
        </w:rPr>
        <w:t xml:space="preserve">z dopiskiem </w:t>
      </w:r>
      <w:r w:rsidRPr="00437D75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„</w:t>
      </w:r>
      <w:r w:rsidR="00100D32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N</w:t>
      </w:r>
      <w:r w:rsidRPr="00437D75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 xml:space="preserve">abór na stanowisko </w:t>
      </w:r>
      <w:r w:rsidR="00BD5473" w:rsidRPr="00437D75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 xml:space="preserve">Specjalista ds. </w:t>
      </w:r>
      <w:r w:rsidR="003B3A15" w:rsidRPr="00437D75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wodociągów i kanalizacji</w:t>
      </w:r>
      <w:r w:rsidRPr="00437D75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".</w:t>
      </w:r>
    </w:p>
    <w:p w14:paraId="3CE69FF0" w14:textId="77777777" w:rsidR="00DB280B" w:rsidRPr="00DB280B" w:rsidRDefault="00DB280B" w:rsidP="00DB280B">
      <w:pPr>
        <w:rPr>
          <w:rStyle w:val="Nagwek1Znak"/>
          <w:b w:val="0"/>
          <w:sz w:val="22"/>
          <w:szCs w:val="22"/>
        </w:rPr>
      </w:pPr>
    </w:p>
    <w:p w14:paraId="6F2BEEE3" w14:textId="77777777" w:rsidR="00DB280B" w:rsidRPr="00DB280B" w:rsidRDefault="00DB280B" w:rsidP="00DB280B">
      <w:pPr>
        <w:rPr>
          <w:rStyle w:val="Nagwek1Znak"/>
          <w:b w:val="0"/>
          <w:sz w:val="22"/>
          <w:szCs w:val="22"/>
        </w:rPr>
      </w:pPr>
    </w:p>
    <w:p w14:paraId="3D3DE3F1" w14:textId="77777777" w:rsidR="00DB280B" w:rsidRPr="00DB280B" w:rsidRDefault="00DB280B" w:rsidP="004F5AA8">
      <w:pPr>
        <w:pStyle w:val="Nagwek1"/>
        <w:ind w:left="284" w:hanging="284"/>
        <w:rPr>
          <w:rStyle w:val="Nagwek1Znak"/>
          <w:b/>
        </w:rPr>
      </w:pPr>
    </w:p>
    <w:p w14:paraId="010F5F87" w14:textId="08A2146E" w:rsidR="004F5AA8" w:rsidRDefault="004F5AA8" w:rsidP="004F5AA8">
      <w:pPr>
        <w:pStyle w:val="Nagwek1"/>
        <w:ind w:left="284" w:hanging="284"/>
        <w:rPr>
          <w:rStyle w:val="Nagwek1Znak"/>
          <w:b/>
        </w:rPr>
      </w:pPr>
      <w:r w:rsidRPr="00B10B05">
        <w:rPr>
          <w:rStyle w:val="Nagwek1Znak"/>
          <w:b/>
        </w:rPr>
        <w:t>Dodatkowe informacje:</w:t>
      </w:r>
    </w:p>
    <w:p w14:paraId="4CF67E13" w14:textId="77777777" w:rsidR="003011FF" w:rsidRPr="00B10B05" w:rsidRDefault="003011FF" w:rsidP="004F5AA8">
      <w:pPr>
        <w:pStyle w:val="Nagwek1"/>
        <w:ind w:left="284" w:hanging="284"/>
        <w:rPr>
          <w:rStyle w:val="Nagwek1Znak"/>
          <w:b/>
        </w:rPr>
      </w:pPr>
    </w:p>
    <w:p w14:paraId="45D07D22" w14:textId="58F87063" w:rsidR="004F5AA8" w:rsidRPr="00BD5473" w:rsidRDefault="004F5AA8" w:rsidP="004F5AA8">
      <w:pPr>
        <w:pStyle w:val="Style1"/>
        <w:widowControl/>
        <w:numPr>
          <w:ilvl w:val="0"/>
          <w:numId w:val="15"/>
        </w:numPr>
        <w:tabs>
          <w:tab w:val="left" w:pos="709"/>
        </w:tabs>
        <w:spacing w:line="276" w:lineRule="auto"/>
        <w:ind w:left="709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BD5473">
        <w:rPr>
          <w:rStyle w:val="FontStyle14"/>
          <w:rFonts w:ascii="Times New Roman" w:hAnsi="Times New Roman" w:cs="Times New Roman"/>
          <w:sz w:val="24"/>
          <w:szCs w:val="24"/>
        </w:rPr>
        <w:t>nabór zostanie przeprowadzony zgodnie z przepisami ustawy z dnia 21 listopada 2008 r. o pracownikach samorządowych.</w:t>
      </w:r>
    </w:p>
    <w:p w14:paraId="6A5D58F1" w14:textId="0AB4DE4A" w:rsidR="004F5AA8" w:rsidRPr="00BD5473" w:rsidRDefault="002D580B" w:rsidP="004F5AA8">
      <w:pPr>
        <w:pStyle w:val="Style3"/>
        <w:widowControl/>
        <w:numPr>
          <w:ilvl w:val="0"/>
          <w:numId w:val="15"/>
        </w:numPr>
        <w:tabs>
          <w:tab w:val="left" w:pos="709"/>
        </w:tabs>
        <w:autoSpaceDE/>
        <w:autoSpaceDN/>
        <w:adjustRightInd/>
        <w:spacing w:after="100" w:afterAutospacing="1"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d</w:t>
      </w:r>
      <w:r w:rsidR="00E46EAF">
        <w:rPr>
          <w:rStyle w:val="FontStyle14"/>
          <w:rFonts w:ascii="Times New Roman" w:hAnsi="Times New Roman" w:cs="Times New Roman"/>
          <w:sz w:val="24"/>
          <w:szCs w:val="24"/>
        </w:rPr>
        <w:t xml:space="preserve">okumenty </w:t>
      </w:r>
      <w:r w:rsidR="004F5AA8" w:rsidRPr="00BD5473">
        <w:rPr>
          <w:rStyle w:val="FontStyle14"/>
          <w:rFonts w:ascii="Times New Roman" w:hAnsi="Times New Roman" w:cs="Times New Roman"/>
          <w:sz w:val="24"/>
          <w:szCs w:val="24"/>
        </w:rPr>
        <w:t>aplikac</w:t>
      </w:r>
      <w:r w:rsidR="00E46EAF">
        <w:rPr>
          <w:rStyle w:val="FontStyle14"/>
          <w:rFonts w:ascii="Times New Roman" w:hAnsi="Times New Roman" w:cs="Times New Roman"/>
          <w:sz w:val="24"/>
          <w:szCs w:val="24"/>
        </w:rPr>
        <w:t>yjne</w:t>
      </w:r>
      <w:r w:rsidR="004F5AA8" w:rsidRPr="00BD5473">
        <w:rPr>
          <w:rStyle w:val="FontStyle14"/>
          <w:rFonts w:ascii="Times New Roman" w:hAnsi="Times New Roman" w:cs="Times New Roman"/>
          <w:sz w:val="24"/>
          <w:szCs w:val="24"/>
        </w:rPr>
        <w:t xml:space="preserve">, które wpłyną do Zakładu po </w:t>
      </w:r>
      <w:r w:rsidR="00E46EAF">
        <w:rPr>
          <w:rStyle w:val="FontStyle14"/>
          <w:rFonts w:ascii="Times New Roman" w:hAnsi="Times New Roman" w:cs="Times New Roman"/>
          <w:sz w:val="24"/>
          <w:szCs w:val="24"/>
        </w:rPr>
        <w:t>w/w</w:t>
      </w:r>
      <w:r w:rsidR="004F5AA8" w:rsidRPr="00BD5473">
        <w:rPr>
          <w:rStyle w:val="FontStyle14"/>
          <w:rFonts w:ascii="Times New Roman" w:hAnsi="Times New Roman" w:cs="Times New Roman"/>
          <w:sz w:val="24"/>
          <w:szCs w:val="24"/>
        </w:rPr>
        <w:t xml:space="preserve"> terminie nie będą rozpatrywane</w:t>
      </w:r>
      <w:r>
        <w:rPr>
          <w:rStyle w:val="FontStyle14"/>
          <w:rFonts w:ascii="Times New Roman" w:hAnsi="Times New Roman" w:cs="Times New Roman"/>
          <w:sz w:val="24"/>
          <w:szCs w:val="24"/>
        </w:rPr>
        <w:t>,</w:t>
      </w:r>
      <w:r w:rsidR="004F5AA8" w:rsidRPr="00BD5473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</w:p>
    <w:p w14:paraId="1A2A07D2" w14:textId="77777777" w:rsidR="004F5AA8" w:rsidRPr="00BD5473" w:rsidRDefault="004F5AA8" w:rsidP="004F5AA8">
      <w:pPr>
        <w:pStyle w:val="Style1"/>
        <w:widowControl/>
        <w:numPr>
          <w:ilvl w:val="0"/>
          <w:numId w:val="15"/>
        </w:numPr>
        <w:tabs>
          <w:tab w:val="left" w:pos="709"/>
        </w:tabs>
        <w:spacing w:line="276" w:lineRule="auto"/>
        <w:ind w:left="709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BD5473">
        <w:rPr>
          <w:rStyle w:val="FontStyle14"/>
          <w:rFonts w:ascii="Times New Roman" w:hAnsi="Times New Roman" w:cs="Times New Roman"/>
          <w:sz w:val="24"/>
          <w:szCs w:val="24"/>
        </w:rPr>
        <w:t xml:space="preserve">informacja o kandydatach, którzy zgłosili się do naboru oraz o wyniku naboru będzie ogłoszona na tablicy ogłoszeń Zakładu Gospodarki Komunalnej i Mieszkaniowej </w:t>
      </w:r>
      <w:r w:rsidRPr="00BD5473">
        <w:rPr>
          <w:rStyle w:val="FontStyle14"/>
          <w:rFonts w:ascii="Times New Roman" w:hAnsi="Times New Roman" w:cs="Times New Roman"/>
          <w:sz w:val="24"/>
          <w:szCs w:val="24"/>
        </w:rPr>
        <w:br/>
        <w:t xml:space="preserve">w Stęszewie oraz w Biuletynie Informacji Publicznej Zakładu Gospodarki Komunalnej </w:t>
      </w:r>
      <w:r w:rsidRPr="00BD5473">
        <w:rPr>
          <w:rStyle w:val="FontStyle14"/>
          <w:rFonts w:ascii="Times New Roman" w:hAnsi="Times New Roman" w:cs="Times New Roman"/>
          <w:sz w:val="24"/>
          <w:szCs w:val="24"/>
        </w:rPr>
        <w:br/>
        <w:t>i Mieszkaniowej w Stęszewie (</w:t>
      </w:r>
      <w:hyperlink r:id="rId6" w:history="1">
        <w:r w:rsidRPr="00BD5473">
          <w:rPr>
            <w:rStyle w:val="Hipercze"/>
            <w:rFonts w:ascii="Times New Roman" w:hAnsi="Times New Roman"/>
          </w:rPr>
          <w:t>http://zgkimsteszew.pl/bip/ogloszenia</w:t>
        </w:r>
      </w:hyperlink>
      <w:r w:rsidRPr="00BD5473">
        <w:rPr>
          <w:rStyle w:val="FontStyle14"/>
          <w:rFonts w:ascii="Times New Roman" w:hAnsi="Times New Roman" w:cs="Times New Roman"/>
          <w:sz w:val="24"/>
          <w:szCs w:val="24"/>
        </w:rPr>
        <w:t>),</w:t>
      </w:r>
    </w:p>
    <w:p w14:paraId="597AB6D7" w14:textId="77777777" w:rsidR="004F5AA8" w:rsidRPr="00BD5473" w:rsidRDefault="004F5AA8" w:rsidP="004F5AA8">
      <w:pPr>
        <w:pStyle w:val="Style1"/>
        <w:widowControl/>
        <w:numPr>
          <w:ilvl w:val="0"/>
          <w:numId w:val="15"/>
        </w:numPr>
        <w:tabs>
          <w:tab w:val="left" w:pos="709"/>
        </w:tabs>
        <w:spacing w:line="276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BD5473">
        <w:rPr>
          <w:rFonts w:ascii="Times New Roman" w:hAnsi="Times New Roman" w:cs="Times New Roman"/>
        </w:rPr>
        <w:t>złożone dokumenty zostaną poddane analizie w wyniku, której zostanie sporządzona lista kandydatów spełniających określone w ogłoszeniu wymogi formalne,</w:t>
      </w:r>
    </w:p>
    <w:p w14:paraId="53C52EBF" w14:textId="77777777" w:rsidR="004F5AA8" w:rsidRPr="00BD5473" w:rsidRDefault="004F5AA8" w:rsidP="004F5AA8">
      <w:pPr>
        <w:pStyle w:val="Style1"/>
        <w:widowControl/>
        <w:numPr>
          <w:ilvl w:val="0"/>
          <w:numId w:val="15"/>
        </w:numPr>
        <w:tabs>
          <w:tab w:val="left" w:pos="709"/>
        </w:tabs>
        <w:spacing w:line="276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BD5473">
        <w:rPr>
          <w:rFonts w:ascii="Times New Roman" w:hAnsi="Times New Roman" w:cs="Times New Roman"/>
        </w:rPr>
        <w:t>z kandydatami spełniającymi wymagania formalne zostanie przeprowadzona rozmowa kwalifikacyjna, a o jej terminie kandydaci zostaną powiadomieni pisemnie lub telefonicznie,</w:t>
      </w:r>
    </w:p>
    <w:p w14:paraId="4E9F2AA8" w14:textId="77777777" w:rsidR="004F5AA8" w:rsidRPr="00BD5473" w:rsidRDefault="004F5AA8" w:rsidP="004F5AA8">
      <w:pPr>
        <w:pStyle w:val="Style1"/>
        <w:widowControl/>
        <w:numPr>
          <w:ilvl w:val="0"/>
          <w:numId w:val="15"/>
        </w:numPr>
        <w:tabs>
          <w:tab w:val="left" w:pos="709"/>
        </w:tabs>
        <w:spacing w:line="276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BD5473">
        <w:rPr>
          <w:rFonts w:ascii="Times New Roman" w:hAnsi="Times New Roman" w:cs="Times New Roman"/>
        </w:rPr>
        <w:t>wyłoniony/a w drodze naboru kandydat/ka przed zawarciem umowy o pracę zobowiązany/a jest dostarczyć do wglądu oryginały złożonych dokumentów oraz informację o niekaralności z Krajowego Rejestru Karnego i zaświadczenie lekarskie o braku przeciwwskazań zdrowotnych do zajmowania określonego stanowiska, po uprzednim skierowaniu do lekarza przez pracodawcę, nie przedłożenie w/w dokumentów spowoduje odstąpienie od zawarcia umowy,</w:t>
      </w:r>
    </w:p>
    <w:p w14:paraId="4B343DA1" w14:textId="77777777" w:rsidR="004F5AA8" w:rsidRPr="00BD5473" w:rsidRDefault="004F5AA8" w:rsidP="004F5AA8">
      <w:pPr>
        <w:pStyle w:val="Style1"/>
        <w:widowControl/>
        <w:numPr>
          <w:ilvl w:val="0"/>
          <w:numId w:val="15"/>
        </w:numPr>
        <w:tabs>
          <w:tab w:val="left" w:pos="709"/>
        </w:tabs>
        <w:spacing w:line="276" w:lineRule="auto"/>
        <w:ind w:left="709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BD5473">
        <w:rPr>
          <w:rStyle w:val="FontStyle14"/>
          <w:rFonts w:ascii="Times New Roman" w:hAnsi="Times New Roman" w:cs="Times New Roman"/>
          <w:sz w:val="24"/>
          <w:szCs w:val="24"/>
        </w:rPr>
        <w:t>po zakończeniu naboru dokumenty aplikacyjne kandydatów zostaną komisyjnie zniszczone.</w:t>
      </w:r>
    </w:p>
    <w:p w14:paraId="2E2D3815" w14:textId="77777777" w:rsidR="004F5AA8" w:rsidRPr="00BD5473" w:rsidRDefault="004F5AA8" w:rsidP="004F5AA8">
      <w:pPr>
        <w:pStyle w:val="Style1"/>
        <w:widowControl/>
        <w:numPr>
          <w:ilvl w:val="0"/>
          <w:numId w:val="15"/>
        </w:numPr>
        <w:tabs>
          <w:tab w:val="left" w:pos="709"/>
        </w:tabs>
        <w:spacing w:line="276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BD5473">
        <w:rPr>
          <w:rStyle w:val="FontStyle14"/>
          <w:rFonts w:ascii="Times New Roman" w:hAnsi="Times New Roman" w:cs="Times New Roman"/>
          <w:sz w:val="24"/>
          <w:szCs w:val="24"/>
        </w:rPr>
        <w:t>p</w:t>
      </w:r>
      <w:r w:rsidRPr="00BD5473">
        <w:rPr>
          <w:rFonts w:ascii="Times New Roman" w:hAnsi="Times New Roman" w:cs="Times New Roman"/>
        </w:rPr>
        <w:t>racodawca na każdym etapie może bez podania przyczyny unieważnić nabór kandydatów na wolne stanowisko urzędnicze.</w:t>
      </w:r>
    </w:p>
    <w:p w14:paraId="7E7EAEBD" w14:textId="02B08245" w:rsidR="00217D06" w:rsidRDefault="00217D06" w:rsidP="00217D06">
      <w:pPr>
        <w:tabs>
          <w:tab w:val="left" w:pos="1516"/>
          <w:tab w:val="left" w:pos="1517"/>
        </w:tabs>
        <w:spacing w:before="1"/>
        <w:ind w:right="689"/>
        <w:rPr>
          <w:sz w:val="24"/>
        </w:rPr>
      </w:pPr>
    </w:p>
    <w:sectPr w:rsidR="00217D06" w:rsidSect="004F5AA8">
      <w:type w:val="continuous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rlito">
    <w:altName w:val="Calibri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BEC"/>
    <w:multiLevelType w:val="hybridMultilevel"/>
    <w:tmpl w:val="AE3E251A"/>
    <w:lvl w:ilvl="0" w:tplc="BB0C65D6">
      <w:start w:val="1"/>
      <w:numFmt w:val="decimal"/>
      <w:lvlText w:val="%1)"/>
      <w:lvlJc w:val="left"/>
      <w:pPr>
        <w:ind w:left="894" w:hanging="399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pl-PL" w:eastAsia="en-US" w:bidi="ar-SA"/>
      </w:rPr>
    </w:lvl>
    <w:lvl w:ilvl="1" w:tplc="320EBE32">
      <w:numFmt w:val="bullet"/>
      <w:lvlText w:val="•"/>
      <w:lvlJc w:val="left"/>
      <w:pPr>
        <w:ind w:left="1806" w:hanging="399"/>
      </w:pPr>
      <w:rPr>
        <w:rFonts w:hint="default"/>
        <w:lang w:val="pl-PL" w:eastAsia="en-US" w:bidi="ar-SA"/>
      </w:rPr>
    </w:lvl>
    <w:lvl w:ilvl="2" w:tplc="17FECAA0">
      <w:numFmt w:val="bullet"/>
      <w:lvlText w:val="•"/>
      <w:lvlJc w:val="left"/>
      <w:pPr>
        <w:ind w:left="2713" w:hanging="399"/>
      </w:pPr>
      <w:rPr>
        <w:rFonts w:hint="default"/>
        <w:lang w:val="pl-PL" w:eastAsia="en-US" w:bidi="ar-SA"/>
      </w:rPr>
    </w:lvl>
    <w:lvl w:ilvl="3" w:tplc="F57E957E">
      <w:numFmt w:val="bullet"/>
      <w:lvlText w:val="•"/>
      <w:lvlJc w:val="left"/>
      <w:pPr>
        <w:ind w:left="3619" w:hanging="399"/>
      </w:pPr>
      <w:rPr>
        <w:rFonts w:hint="default"/>
        <w:lang w:val="pl-PL" w:eastAsia="en-US" w:bidi="ar-SA"/>
      </w:rPr>
    </w:lvl>
    <w:lvl w:ilvl="4" w:tplc="A7306194">
      <w:numFmt w:val="bullet"/>
      <w:lvlText w:val="•"/>
      <w:lvlJc w:val="left"/>
      <w:pPr>
        <w:ind w:left="4526" w:hanging="399"/>
      </w:pPr>
      <w:rPr>
        <w:rFonts w:hint="default"/>
        <w:lang w:val="pl-PL" w:eastAsia="en-US" w:bidi="ar-SA"/>
      </w:rPr>
    </w:lvl>
    <w:lvl w:ilvl="5" w:tplc="C9985C9E">
      <w:numFmt w:val="bullet"/>
      <w:lvlText w:val="•"/>
      <w:lvlJc w:val="left"/>
      <w:pPr>
        <w:ind w:left="5433" w:hanging="399"/>
      </w:pPr>
      <w:rPr>
        <w:rFonts w:hint="default"/>
        <w:lang w:val="pl-PL" w:eastAsia="en-US" w:bidi="ar-SA"/>
      </w:rPr>
    </w:lvl>
    <w:lvl w:ilvl="6" w:tplc="73668962">
      <w:numFmt w:val="bullet"/>
      <w:lvlText w:val="•"/>
      <w:lvlJc w:val="left"/>
      <w:pPr>
        <w:ind w:left="6339" w:hanging="399"/>
      </w:pPr>
      <w:rPr>
        <w:rFonts w:hint="default"/>
        <w:lang w:val="pl-PL" w:eastAsia="en-US" w:bidi="ar-SA"/>
      </w:rPr>
    </w:lvl>
    <w:lvl w:ilvl="7" w:tplc="16425B7A">
      <w:numFmt w:val="bullet"/>
      <w:lvlText w:val="•"/>
      <w:lvlJc w:val="left"/>
      <w:pPr>
        <w:ind w:left="7246" w:hanging="399"/>
      </w:pPr>
      <w:rPr>
        <w:rFonts w:hint="default"/>
        <w:lang w:val="pl-PL" w:eastAsia="en-US" w:bidi="ar-SA"/>
      </w:rPr>
    </w:lvl>
    <w:lvl w:ilvl="8" w:tplc="F29C0ADC">
      <w:numFmt w:val="bullet"/>
      <w:lvlText w:val="•"/>
      <w:lvlJc w:val="left"/>
      <w:pPr>
        <w:ind w:left="8153" w:hanging="399"/>
      </w:pPr>
      <w:rPr>
        <w:rFonts w:hint="default"/>
        <w:lang w:val="pl-PL" w:eastAsia="en-US" w:bidi="ar-SA"/>
      </w:rPr>
    </w:lvl>
  </w:abstractNum>
  <w:abstractNum w:abstractNumId="1" w15:restartNumberingAfterBreak="0">
    <w:nsid w:val="06B50541"/>
    <w:multiLevelType w:val="hybridMultilevel"/>
    <w:tmpl w:val="73C24600"/>
    <w:lvl w:ilvl="0" w:tplc="D6807E54">
      <w:start w:val="1"/>
      <w:numFmt w:val="decimal"/>
      <w:lvlText w:val="%1)"/>
      <w:lvlJc w:val="left"/>
      <w:pPr>
        <w:ind w:left="894" w:hanging="399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CE58911C">
      <w:numFmt w:val="bullet"/>
      <w:lvlText w:val="•"/>
      <w:lvlJc w:val="left"/>
      <w:pPr>
        <w:ind w:left="1806" w:hanging="399"/>
      </w:pPr>
      <w:rPr>
        <w:rFonts w:hint="default"/>
        <w:lang w:val="pl-PL" w:eastAsia="en-US" w:bidi="ar-SA"/>
      </w:rPr>
    </w:lvl>
    <w:lvl w:ilvl="2" w:tplc="4C2CA6FC">
      <w:numFmt w:val="bullet"/>
      <w:lvlText w:val="•"/>
      <w:lvlJc w:val="left"/>
      <w:pPr>
        <w:ind w:left="2713" w:hanging="399"/>
      </w:pPr>
      <w:rPr>
        <w:rFonts w:hint="default"/>
        <w:lang w:val="pl-PL" w:eastAsia="en-US" w:bidi="ar-SA"/>
      </w:rPr>
    </w:lvl>
    <w:lvl w:ilvl="3" w:tplc="7B561094">
      <w:numFmt w:val="bullet"/>
      <w:lvlText w:val="•"/>
      <w:lvlJc w:val="left"/>
      <w:pPr>
        <w:ind w:left="3619" w:hanging="399"/>
      </w:pPr>
      <w:rPr>
        <w:rFonts w:hint="default"/>
        <w:lang w:val="pl-PL" w:eastAsia="en-US" w:bidi="ar-SA"/>
      </w:rPr>
    </w:lvl>
    <w:lvl w:ilvl="4" w:tplc="5E484B28">
      <w:numFmt w:val="bullet"/>
      <w:lvlText w:val="•"/>
      <w:lvlJc w:val="left"/>
      <w:pPr>
        <w:ind w:left="4526" w:hanging="399"/>
      </w:pPr>
      <w:rPr>
        <w:rFonts w:hint="default"/>
        <w:lang w:val="pl-PL" w:eastAsia="en-US" w:bidi="ar-SA"/>
      </w:rPr>
    </w:lvl>
    <w:lvl w:ilvl="5" w:tplc="B528601C">
      <w:numFmt w:val="bullet"/>
      <w:lvlText w:val="•"/>
      <w:lvlJc w:val="left"/>
      <w:pPr>
        <w:ind w:left="5433" w:hanging="399"/>
      </w:pPr>
      <w:rPr>
        <w:rFonts w:hint="default"/>
        <w:lang w:val="pl-PL" w:eastAsia="en-US" w:bidi="ar-SA"/>
      </w:rPr>
    </w:lvl>
    <w:lvl w:ilvl="6" w:tplc="72129C16">
      <w:numFmt w:val="bullet"/>
      <w:lvlText w:val="•"/>
      <w:lvlJc w:val="left"/>
      <w:pPr>
        <w:ind w:left="6339" w:hanging="399"/>
      </w:pPr>
      <w:rPr>
        <w:rFonts w:hint="default"/>
        <w:lang w:val="pl-PL" w:eastAsia="en-US" w:bidi="ar-SA"/>
      </w:rPr>
    </w:lvl>
    <w:lvl w:ilvl="7" w:tplc="720A4FDC">
      <w:numFmt w:val="bullet"/>
      <w:lvlText w:val="•"/>
      <w:lvlJc w:val="left"/>
      <w:pPr>
        <w:ind w:left="7246" w:hanging="399"/>
      </w:pPr>
      <w:rPr>
        <w:rFonts w:hint="default"/>
        <w:lang w:val="pl-PL" w:eastAsia="en-US" w:bidi="ar-SA"/>
      </w:rPr>
    </w:lvl>
    <w:lvl w:ilvl="8" w:tplc="44ACDFC4">
      <w:numFmt w:val="bullet"/>
      <w:lvlText w:val="•"/>
      <w:lvlJc w:val="left"/>
      <w:pPr>
        <w:ind w:left="8153" w:hanging="399"/>
      </w:pPr>
      <w:rPr>
        <w:rFonts w:hint="default"/>
        <w:lang w:val="pl-PL" w:eastAsia="en-US" w:bidi="ar-SA"/>
      </w:rPr>
    </w:lvl>
  </w:abstractNum>
  <w:abstractNum w:abstractNumId="2" w15:restartNumberingAfterBreak="0">
    <w:nsid w:val="082519A5"/>
    <w:multiLevelType w:val="hybridMultilevel"/>
    <w:tmpl w:val="0292FF06"/>
    <w:lvl w:ilvl="0" w:tplc="5E1A633E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3" w15:restartNumberingAfterBreak="0">
    <w:nsid w:val="089B4EC7"/>
    <w:multiLevelType w:val="hybridMultilevel"/>
    <w:tmpl w:val="BFB06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21ABA"/>
    <w:multiLevelType w:val="hybridMultilevel"/>
    <w:tmpl w:val="EB34B4E2"/>
    <w:lvl w:ilvl="0" w:tplc="BC78E06C">
      <w:start w:val="1"/>
      <w:numFmt w:val="decimal"/>
      <w:lvlText w:val="%1)"/>
      <w:lvlJc w:val="left"/>
      <w:pPr>
        <w:ind w:left="894" w:hanging="399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4384A180">
      <w:numFmt w:val="bullet"/>
      <w:lvlText w:val="•"/>
      <w:lvlJc w:val="left"/>
      <w:pPr>
        <w:ind w:left="1806" w:hanging="399"/>
      </w:pPr>
      <w:rPr>
        <w:rFonts w:hint="default"/>
        <w:lang w:val="pl-PL" w:eastAsia="en-US" w:bidi="ar-SA"/>
      </w:rPr>
    </w:lvl>
    <w:lvl w:ilvl="2" w:tplc="35742E94">
      <w:numFmt w:val="bullet"/>
      <w:lvlText w:val="•"/>
      <w:lvlJc w:val="left"/>
      <w:pPr>
        <w:ind w:left="2713" w:hanging="399"/>
      </w:pPr>
      <w:rPr>
        <w:rFonts w:hint="default"/>
        <w:lang w:val="pl-PL" w:eastAsia="en-US" w:bidi="ar-SA"/>
      </w:rPr>
    </w:lvl>
    <w:lvl w:ilvl="3" w:tplc="3D30CBB6">
      <w:numFmt w:val="bullet"/>
      <w:lvlText w:val="•"/>
      <w:lvlJc w:val="left"/>
      <w:pPr>
        <w:ind w:left="3619" w:hanging="399"/>
      </w:pPr>
      <w:rPr>
        <w:rFonts w:hint="default"/>
        <w:lang w:val="pl-PL" w:eastAsia="en-US" w:bidi="ar-SA"/>
      </w:rPr>
    </w:lvl>
    <w:lvl w:ilvl="4" w:tplc="BC3E07D6">
      <w:numFmt w:val="bullet"/>
      <w:lvlText w:val="•"/>
      <w:lvlJc w:val="left"/>
      <w:pPr>
        <w:ind w:left="4526" w:hanging="399"/>
      </w:pPr>
      <w:rPr>
        <w:rFonts w:hint="default"/>
        <w:lang w:val="pl-PL" w:eastAsia="en-US" w:bidi="ar-SA"/>
      </w:rPr>
    </w:lvl>
    <w:lvl w:ilvl="5" w:tplc="13889886">
      <w:numFmt w:val="bullet"/>
      <w:lvlText w:val="•"/>
      <w:lvlJc w:val="left"/>
      <w:pPr>
        <w:ind w:left="5433" w:hanging="399"/>
      </w:pPr>
      <w:rPr>
        <w:rFonts w:hint="default"/>
        <w:lang w:val="pl-PL" w:eastAsia="en-US" w:bidi="ar-SA"/>
      </w:rPr>
    </w:lvl>
    <w:lvl w:ilvl="6" w:tplc="C8B0C26E">
      <w:numFmt w:val="bullet"/>
      <w:lvlText w:val="•"/>
      <w:lvlJc w:val="left"/>
      <w:pPr>
        <w:ind w:left="6339" w:hanging="399"/>
      </w:pPr>
      <w:rPr>
        <w:rFonts w:hint="default"/>
        <w:lang w:val="pl-PL" w:eastAsia="en-US" w:bidi="ar-SA"/>
      </w:rPr>
    </w:lvl>
    <w:lvl w:ilvl="7" w:tplc="90101D86">
      <w:numFmt w:val="bullet"/>
      <w:lvlText w:val="•"/>
      <w:lvlJc w:val="left"/>
      <w:pPr>
        <w:ind w:left="7246" w:hanging="399"/>
      </w:pPr>
      <w:rPr>
        <w:rFonts w:hint="default"/>
        <w:lang w:val="pl-PL" w:eastAsia="en-US" w:bidi="ar-SA"/>
      </w:rPr>
    </w:lvl>
    <w:lvl w:ilvl="8" w:tplc="F110A640">
      <w:numFmt w:val="bullet"/>
      <w:lvlText w:val="•"/>
      <w:lvlJc w:val="left"/>
      <w:pPr>
        <w:ind w:left="8153" w:hanging="399"/>
      </w:pPr>
      <w:rPr>
        <w:rFonts w:hint="default"/>
        <w:lang w:val="pl-PL" w:eastAsia="en-US" w:bidi="ar-SA"/>
      </w:rPr>
    </w:lvl>
  </w:abstractNum>
  <w:abstractNum w:abstractNumId="5" w15:restartNumberingAfterBreak="0">
    <w:nsid w:val="13E45146"/>
    <w:multiLevelType w:val="hybridMultilevel"/>
    <w:tmpl w:val="316A098A"/>
    <w:lvl w:ilvl="0" w:tplc="0D2A8AE0">
      <w:start w:val="1"/>
      <w:numFmt w:val="bullet"/>
      <w:lvlText w:val=""/>
      <w:lvlJc w:val="left"/>
      <w:pPr>
        <w:ind w:left="1474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6" w15:restartNumberingAfterBreak="0">
    <w:nsid w:val="14177C37"/>
    <w:multiLevelType w:val="hybridMultilevel"/>
    <w:tmpl w:val="3B0CB59E"/>
    <w:lvl w:ilvl="0" w:tplc="0CE86444">
      <w:start w:val="1"/>
      <w:numFmt w:val="decimal"/>
      <w:lvlText w:val="%1)"/>
      <w:lvlJc w:val="left"/>
      <w:pPr>
        <w:ind w:left="1094" w:hanging="45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18B66698">
      <w:numFmt w:val="bullet"/>
      <w:lvlText w:val=""/>
      <w:lvlJc w:val="left"/>
      <w:pPr>
        <w:ind w:left="1518" w:hanging="35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4FAAA4A6">
      <w:numFmt w:val="bullet"/>
      <w:lvlText w:val="•"/>
      <w:lvlJc w:val="left"/>
      <w:pPr>
        <w:ind w:left="2458" w:hanging="358"/>
      </w:pPr>
      <w:rPr>
        <w:rFonts w:hint="default"/>
        <w:lang w:val="pl-PL" w:eastAsia="en-US" w:bidi="ar-SA"/>
      </w:rPr>
    </w:lvl>
    <w:lvl w:ilvl="3" w:tplc="E4007A26">
      <w:numFmt w:val="bullet"/>
      <w:lvlText w:val="•"/>
      <w:lvlJc w:val="left"/>
      <w:pPr>
        <w:ind w:left="3396" w:hanging="358"/>
      </w:pPr>
      <w:rPr>
        <w:rFonts w:hint="default"/>
        <w:lang w:val="pl-PL" w:eastAsia="en-US" w:bidi="ar-SA"/>
      </w:rPr>
    </w:lvl>
    <w:lvl w:ilvl="4" w:tplc="A796C89A">
      <w:numFmt w:val="bullet"/>
      <w:lvlText w:val="•"/>
      <w:lvlJc w:val="left"/>
      <w:pPr>
        <w:ind w:left="4335" w:hanging="358"/>
      </w:pPr>
      <w:rPr>
        <w:rFonts w:hint="default"/>
        <w:lang w:val="pl-PL" w:eastAsia="en-US" w:bidi="ar-SA"/>
      </w:rPr>
    </w:lvl>
    <w:lvl w:ilvl="5" w:tplc="380A4EFE">
      <w:numFmt w:val="bullet"/>
      <w:lvlText w:val="•"/>
      <w:lvlJc w:val="left"/>
      <w:pPr>
        <w:ind w:left="5273" w:hanging="358"/>
      </w:pPr>
      <w:rPr>
        <w:rFonts w:hint="default"/>
        <w:lang w:val="pl-PL" w:eastAsia="en-US" w:bidi="ar-SA"/>
      </w:rPr>
    </w:lvl>
    <w:lvl w:ilvl="6" w:tplc="D248C01C">
      <w:numFmt w:val="bullet"/>
      <w:lvlText w:val="•"/>
      <w:lvlJc w:val="left"/>
      <w:pPr>
        <w:ind w:left="6212" w:hanging="358"/>
      </w:pPr>
      <w:rPr>
        <w:rFonts w:hint="default"/>
        <w:lang w:val="pl-PL" w:eastAsia="en-US" w:bidi="ar-SA"/>
      </w:rPr>
    </w:lvl>
    <w:lvl w:ilvl="7" w:tplc="7C321D24">
      <w:numFmt w:val="bullet"/>
      <w:lvlText w:val="•"/>
      <w:lvlJc w:val="left"/>
      <w:pPr>
        <w:ind w:left="7150" w:hanging="358"/>
      </w:pPr>
      <w:rPr>
        <w:rFonts w:hint="default"/>
        <w:lang w:val="pl-PL" w:eastAsia="en-US" w:bidi="ar-SA"/>
      </w:rPr>
    </w:lvl>
    <w:lvl w:ilvl="8" w:tplc="2E4C7FE0">
      <w:numFmt w:val="bullet"/>
      <w:lvlText w:val="•"/>
      <w:lvlJc w:val="left"/>
      <w:pPr>
        <w:ind w:left="8089" w:hanging="358"/>
      </w:pPr>
      <w:rPr>
        <w:rFonts w:hint="default"/>
        <w:lang w:val="pl-PL" w:eastAsia="en-US" w:bidi="ar-SA"/>
      </w:rPr>
    </w:lvl>
  </w:abstractNum>
  <w:abstractNum w:abstractNumId="7" w15:restartNumberingAfterBreak="0">
    <w:nsid w:val="2A564F5B"/>
    <w:multiLevelType w:val="hybridMultilevel"/>
    <w:tmpl w:val="18887BDA"/>
    <w:lvl w:ilvl="0" w:tplc="EFDEA140">
      <w:start w:val="1"/>
      <w:numFmt w:val="decimal"/>
      <w:lvlText w:val="%1)"/>
      <w:lvlJc w:val="left"/>
      <w:pPr>
        <w:ind w:left="1204" w:hanging="497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A1526400">
      <w:numFmt w:val="bullet"/>
      <w:lvlText w:val="•"/>
      <w:lvlJc w:val="left"/>
      <w:pPr>
        <w:ind w:left="2076" w:hanging="497"/>
      </w:pPr>
      <w:rPr>
        <w:rFonts w:hint="default"/>
        <w:lang w:val="pl-PL" w:eastAsia="en-US" w:bidi="ar-SA"/>
      </w:rPr>
    </w:lvl>
    <w:lvl w:ilvl="2" w:tplc="B17C97EE">
      <w:numFmt w:val="bullet"/>
      <w:lvlText w:val="•"/>
      <w:lvlJc w:val="left"/>
      <w:pPr>
        <w:ind w:left="2953" w:hanging="497"/>
      </w:pPr>
      <w:rPr>
        <w:rFonts w:hint="default"/>
        <w:lang w:val="pl-PL" w:eastAsia="en-US" w:bidi="ar-SA"/>
      </w:rPr>
    </w:lvl>
    <w:lvl w:ilvl="3" w:tplc="F4C8381E">
      <w:numFmt w:val="bullet"/>
      <w:lvlText w:val="•"/>
      <w:lvlJc w:val="left"/>
      <w:pPr>
        <w:ind w:left="3829" w:hanging="497"/>
      </w:pPr>
      <w:rPr>
        <w:rFonts w:hint="default"/>
        <w:lang w:val="pl-PL" w:eastAsia="en-US" w:bidi="ar-SA"/>
      </w:rPr>
    </w:lvl>
    <w:lvl w:ilvl="4" w:tplc="3E547E00">
      <w:numFmt w:val="bullet"/>
      <w:lvlText w:val="•"/>
      <w:lvlJc w:val="left"/>
      <w:pPr>
        <w:ind w:left="4706" w:hanging="497"/>
      </w:pPr>
      <w:rPr>
        <w:rFonts w:hint="default"/>
        <w:lang w:val="pl-PL" w:eastAsia="en-US" w:bidi="ar-SA"/>
      </w:rPr>
    </w:lvl>
    <w:lvl w:ilvl="5" w:tplc="31FE3F60">
      <w:numFmt w:val="bullet"/>
      <w:lvlText w:val="•"/>
      <w:lvlJc w:val="left"/>
      <w:pPr>
        <w:ind w:left="5583" w:hanging="497"/>
      </w:pPr>
      <w:rPr>
        <w:rFonts w:hint="default"/>
        <w:lang w:val="pl-PL" w:eastAsia="en-US" w:bidi="ar-SA"/>
      </w:rPr>
    </w:lvl>
    <w:lvl w:ilvl="6" w:tplc="9F0E7D0E">
      <w:numFmt w:val="bullet"/>
      <w:lvlText w:val="•"/>
      <w:lvlJc w:val="left"/>
      <w:pPr>
        <w:ind w:left="6459" w:hanging="497"/>
      </w:pPr>
      <w:rPr>
        <w:rFonts w:hint="default"/>
        <w:lang w:val="pl-PL" w:eastAsia="en-US" w:bidi="ar-SA"/>
      </w:rPr>
    </w:lvl>
    <w:lvl w:ilvl="7" w:tplc="04208070">
      <w:numFmt w:val="bullet"/>
      <w:lvlText w:val="•"/>
      <w:lvlJc w:val="left"/>
      <w:pPr>
        <w:ind w:left="7336" w:hanging="497"/>
      </w:pPr>
      <w:rPr>
        <w:rFonts w:hint="default"/>
        <w:lang w:val="pl-PL" w:eastAsia="en-US" w:bidi="ar-SA"/>
      </w:rPr>
    </w:lvl>
    <w:lvl w:ilvl="8" w:tplc="C776A412">
      <w:numFmt w:val="bullet"/>
      <w:lvlText w:val="•"/>
      <w:lvlJc w:val="left"/>
      <w:pPr>
        <w:ind w:left="8213" w:hanging="497"/>
      </w:pPr>
      <w:rPr>
        <w:rFonts w:hint="default"/>
        <w:lang w:val="pl-PL" w:eastAsia="en-US" w:bidi="ar-SA"/>
      </w:rPr>
    </w:lvl>
  </w:abstractNum>
  <w:abstractNum w:abstractNumId="8" w15:restartNumberingAfterBreak="0">
    <w:nsid w:val="2E3B5797"/>
    <w:multiLevelType w:val="multilevel"/>
    <w:tmpl w:val="FF02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497247"/>
    <w:multiLevelType w:val="hybridMultilevel"/>
    <w:tmpl w:val="EEC6CFA0"/>
    <w:lvl w:ilvl="0" w:tplc="5E1A6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87A0D"/>
    <w:multiLevelType w:val="hybridMultilevel"/>
    <w:tmpl w:val="227C367A"/>
    <w:lvl w:ilvl="0" w:tplc="C43E329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57152"/>
    <w:multiLevelType w:val="hybridMultilevel"/>
    <w:tmpl w:val="2D740E4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3EFB7477"/>
    <w:multiLevelType w:val="hybridMultilevel"/>
    <w:tmpl w:val="6EA42C7E"/>
    <w:lvl w:ilvl="0" w:tplc="5E1A633E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13" w15:restartNumberingAfterBreak="0">
    <w:nsid w:val="41663A38"/>
    <w:multiLevelType w:val="hybridMultilevel"/>
    <w:tmpl w:val="B25617E2"/>
    <w:lvl w:ilvl="0" w:tplc="A0182020">
      <w:start w:val="1"/>
      <w:numFmt w:val="bullet"/>
      <w:lvlText w:val="-"/>
      <w:lvlJc w:val="left"/>
      <w:pPr>
        <w:ind w:left="578" w:hanging="360"/>
      </w:pPr>
      <w:rPr>
        <w:rFonts w:ascii="Verdana" w:hAnsi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4" w15:restartNumberingAfterBreak="0">
    <w:nsid w:val="49D82CBC"/>
    <w:multiLevelType w:val="hybridMultilevel"/>
    <w:tmpl w:val="E9E2433C"/>
    <w:lvl w:ilvl="0" w:tplc="D5920214">
      <w:start w:val="1"/>
      <w:numFmt w:val="decimal"/>
      <w:lvlText w:val="%1."/>
      <w:lvlJc w:val="left"/>
      <w:pPr>
        <w:ind w:left="496" w:hanging="397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pl-PL" w:eastAsia="en-US" w:bidi="ar-SA"/>
      </w:rPr>
    </w:lvl>
    <w:lvl w:ilvl="1" w:tplc="C6AC433A">
      <w:start w:val="1"/>
      <w:numFmt w:val="lowerLetter"/>
      <w:lvlText w:val="%2)"/>
      <w:lvlJc w:val="left"/>
      <w:pPr>
        <w:ind w:left="1290" w:hanging="396"/>
      </w:pPr>
      <w:rPr>
        <w:rFonts w:hint="default"/>
        <w:spacing w:val="-30"/>
        <w:w w:val="99"/>
        <w:lang w:val="pl-PL" w:eastAsia="en-US" w:bidi="ar-SA"/>
      </w:rPr>
    </w:lvl>
    <w:lvl w:ilvl="2" w:tplc="8D02182C">
      <w:start w:val="1"/>
      <w:numFmt w:val="bullet"/>
      <w:lvlText w:val=""/>
      <w:lvlJc w:val="left"/>
      <w:pPr>
        <w:ind w:left="1474" w:hanging="397"/>
      </w:pPr>
      <w:rPr>
        <w:rFonts w:ascii="Symbol" w:eastAsia="Symbol" w:hAnsi="Symbol" w:cs="Symbol" w:hint="default"/>
        <w:w w:val="100"/>
        <w:sz w:val="24"/>
        <w:szCs w:val="24"/>
      </w:rPr>
    </w:lvl>
    <w:lvl w:ilvl="3" w:tplc="88FEDB1E">
      <w:numFmt w:val="bullet"/>
      <w:lvlText w:val="•"/>
      <w:lvlJc w:val="left"/>
      <w:pPr>
        <w:ind w:left="1520" w:hanging="396"/>
      </w:pPr>
      <w:rPr>
        <w:rFonts w:hint="default"/>
        <w:lang w:val="pl-PL" w:eastAsia="en-US" w:bidi="ar-SA"/>
      </w:rPr>
    </w:lvl>
    <w:lvl w:ilvl="4" w:tplc="C178A628">
      <w:numFmt w:val="bullet"/>
      <w:lvlText w:val="•"/>
      <w:lvlJc w:val="left"/>
      <w:pPr>
        <w:ind w:left="2726" w:hanging="396"/>
      </w:pPr>
      <w:rPr>
        <w:rFonts w:hint="default"/>
        <w:lang w:val="pl-PL" w:eastAsia="en-US" w:bidi="ar-SA"/>
      </w:rPr>
    </w:lvl>
    <w:lvl w:ilvl="5" w:tplc="EEDC103E">
      <w:numFmt w:val="bullet"/>
      <w:lvlText w:val="•"/>
      <w:lvlJc w:val="left"/>
      <w:pPr>
        <w:ind w:left="3933" w:hanging="396"/>
      </w:pPr>
      <w:rPr>
        <w:rFonts w:hint="default"/>
        <w:lang w:val="pl-PL" w:eastAsia="en-US" w:bidi="ar-SA"/>
      </w:rPr>
    </w:lvl>
    <w:lvl w:ilvl="6" w:tplc="6ABAE75C">
      <w:numFmt w:val="bullet"/>
      <w:lvlText w:val="•"/>
      <w:lvlJc w:val="left"/>
      <w:pPr>
        <w:ind w:left="5139" w:hanging="396"/>
      </w:pPr>
      <w:rPr>
        <w:rFonts w:hint="default"/>
        <w:lang w:val="pl-PL" w:eastAsia="en-US" w:bidi="ar-SA"/>
      </w:rPr>
    </w:lvl>
    <w:lvl w:ilvl="7" w:tplc="4BF0B0E2">
      <w:numFmt w:val="bullet"/>
      <w:lvlText w:val="•"/>
      <w:lvlJc w:val="left"/>
      <w:pPr>
        <w:ind w:left="6346" w:hanging="396"/>
      </w:pPr>
      <w:rPr>
        <w:rFonts w:hint="default"/>
        <w:lang w:val="pl-PL" w:eastAsia="en-US" w:bidi="ar-SA"/>
      </w:rPr>
    </w:lvl>
    <w:lvl w:ilvl="8" w:tplc="6E68209E">
      <w:numFmt w:val="bullet"/>
      <w:lvlText w:val="•"/>
      <w:lvlJc w:val="left"/>
      <w:pPr>
        <w:ind w:left="7553" w:hanging="396"/>
      </w:pPr>
      <w:rPr>
        <w:rFonts w:hint="default"/>
        <w:lang w:val="pl-PL" w:eastAsia="en-US" w:bidi="ar-SA"/>
      </w:rPr>
    </w:lvl>
  </w:abstractNum>
  <w:abstractNum w:abstractNumId="15" w15:restartNumberingAfterBreak="0">
    <w:nsid w:val="4D033B45"/>
    <w:multiLevelType w:val="hybridMultilevel"/>
    <w:tmpl w:val="03E6CC92"/>
    <w:lvl w:ilvl="0" w:tplc="584E20EC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16" w15:restartNumberingAfterBreak="0">
    <w:nsid w:val="5E867EB0"/>
    <w:multiLevelType w:val="hybridMultilevel"/>
    <w:tmpl w:val="F1AAC622"/>
    <w:lvl w:ilvl="0" w:tplc="8E98D0D0">
      <w:start w:val="1"/>
      <w:numFmt w:val="decimal"/>
      <w:lvlText w:val="%1)"/>
      <w:lvlJc w:val="left"/>
      <w:pPr>
        <w:ind w:left="894" w:hanging="399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472E32E8">
      <w:numFmt w:val="bullet"/>
      <w:lvlText w:val="•"/>
      <w:lvlJc w:val="left"/>
      <w:pPr>
        <w:ind w:left="1806" w:hanging="399"/>
      </w:pPr>
      <w:rPr>
        <w:rFonts w:hint="default"/>
        <w:lang w:val="pl-PL" w:eastAsia="en-US" w:bidi="ar-SA"/>
      </w:rPr>
    </w:lvl>
    <w:lvl w:ilvl="2" w:tplc="682E49AE">
      <w:numFmt w:val="bullet"/>
      <w:lvlText w:val="•"/>
      <w:lvlJc w:val="left"/>
      <w:pPr>
        <w:ind w:left="2713" w:hanging="399"/>
      </w:pPr>
      <w:rPr>
        <w:rFonts w:hint="default"/>
        <w:lang w:val="pl-PL" w:eastAsia="en-US" w:bidi="ar-SA"/>
      </w:rPr>
    </w:lvl>
    <w:lvl w:ilvl="3" w:tplc="FD36A9FA">
      <w:numFmt w:val="bullet"/>
      <w:lvlText w:val="•"/>
      <w:lvlJc w:val="left"/>
      <w:pPr>
        <w:ind w:left="3619" w:hanging="399"/>
      </w:pPr>
      <w:rPr>
        <w:rFonts w:hint="default"/>
        <w:lang w:val="pl-PL" w:eastAsia="en-US" w:bidi="ar-SA"/>
      </w:rPr>
    </w:lvl>
    <w:lvl w:ilvl="4" w:tplc="67DA94DC">
      <w:numFmt w:val="bullet"/>
      <w:lvlText w:val="•"/>
      <w:lvlJc w:val="left"/>
      <w:pPr>
        <w:ind w:left="4526" w:hanging="399"/>
      </w:pPr>
      <w:rPr>
        <w:rFonts w:hint="default"/>
        <w:lang w:val="pl-PL" w:eastAsia="en-US" w:bidi="ar-SA"/>
      </w:rPr>
    </w:lvl>
    <w:lvl w:ilvl="5" w:tplc="2C2C0E00">
      <w:numFmt w:val="bullet"/>
      <w:lvlText w:val="•"/>
      <w:lvlJc w:val="left"/>
      <w:pPr>
        <w:ind w:left="5433" w:hanging="399"/>
      </w:pPr>
      <w:rPr>
        <w:rFonts w:hint="default"/>
        <w:lang w:val="pl-PL" w:eastAsia="en-US" w:bidi="ar-SA"/>
      </w:rPr>
    </w:lvl>
    <w:lvl w:ilvl="6" w:tplc="5F6E598E">
      <w:numFmt w:val="bullet"/>
      <w:lvlText w:val="•"/>
      <w:lvlJc w:val="left"/>
      <w:pPr>
        <w:ind w:left="6339" w:hanging="399"/>
      </w:pPr>
      <w:rPr>
        <w:rFonts w:hint="default"/>
        <w:lang w:val="pl-PL" w:eastAsia="en-US" w:bidi="ar-SA"/>
      </w:rPr>
    </w:lvl>
    <w:lvl w:ilvl="7" w:tplc="2D2C5372">
      <w:numFmt w:val="bullet"/>
      <w:lvlText w:val="•"/>
      <w:lvlJc w:val="left"/>
      <w:pPr>
        <w:ind w:left="7246" w:hanging="399"/>
      </w:pPr>
      <w:rPr>
        <w:rFonts w:hint="default"/>
        <w:lang w:val="pl-PL" w:eastAsia="en-US" w:bidi="ar-SA"/>
      </w:rPr>
    </w:lvl>
    <w:lvl w:ilvl="8" w:tplc="903819E0">
      <w:numFmt w:val="bullet"/>
      <w:lvlText w:val="•"/>
      <w:lvlJc w:val="left"/>
      <w:pPr>
        <w:ind w:left="8153" w:hanging="399"/>
      </w:pPr>
      <w:rPr>
        <w:rFonts w:hint="default"/>
        <w:lang w:val="pl-PL" w:eastAsia="en-US" w:bidi="ar-SA"/>
      </w:rPr>
    </w:lvl>
  </w:abstractNum>
  <w:abstractNum w:abstractNumId="17" w15:restartNumberingAfterBreak="0">
    <w:nsid w:val="69621DBA"/>
    <w:multiLevelType w:val="hybridMultilevel"/>
    <w:tmpl w:val="D542D082"/>
    <w:lvl w:ilvl="0" w:tplc="B316C614">
      <w:start w:val="1"/>
      <w:numFmt w:val="decimal"/>
      <w:lvlText w:val="%1)"/>
      <w:lvlJc w:val="center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6DE82D20"/>
    <w:multiLevelType w:val="hybridMultilevel"/>
    <w:tmpl w:val="D2DCD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038A7"/>
    <w:multiLevelType w:val="hybridMultilevel"/>
    <w:tmpl w:val="209AFF82"/>
    <w:lvl w:ilvl="0" w:tplc="B1E89B6C">
      <w:start w:val="1"/>
      <w:numFmt w:val="bullet"/>
      <w:lvlText w:val=""/>
      <w:lvlJc w:val="left"/>
      <w:pPr>
        <w:ind w:left="121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20" w15:restartNumberingAfterBreak="0">
    <w:nsid w:val="7D295B6F"/>
    <w:multiLevelType w:val="hybridMultilevel"/>
    <w:tmpl w:val="D9C85330"/>
    <w:lvl w:ilvl="0" w:tplc="0415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21" w15:restartNumberingAfterBreak="0">
    <w:nsid w:val="7D340EF7"/>
    <w:multiLevelType w:val="hybridMultilevel"/>
    <w:tmpl w:val="575CBC60"/>
    <w:lvl w:ilvl="0" w:tplc="F02ECAF2">
      <w:start w:val="1"/>
      <w:numFmt w:val="bullet"/>
      <w:lvlText w:val=""/>
      <w:lvlJc w:val="left"/>
      <w:pPr>
        <w:ind w:left="1474" w:hanging="397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num w:numId="1" w16cid:durableId="1464619726">
    <w:abstractNumId w:val="1"/>
  </w:num>
  <w:num w:numId="2" w16cid:durableId="1292437808">
    <w:abstractNumId w:val="0"/>
  </w:num>
  <w:num w:numId="3" w16cid:durableId="424424509">
    <w:abstractNumId w:val="7"/>
  </w:num>
  <w:num w:numId="4" w16cid:durableId="397674873">
    <w:abstractNumId w:val="16"/>
  </w:num>
  <w:num w:numId="5" w16cid:durableId="249436801">
    <w:abstractNumId w:val="6"/>
  </w:num>
  <w:num w:numId="6" w16cid:durableId="2089643621">
    <w:abstractNumId w:val="4"/>
  </w:num>
  <w:num w:numId="7" w16cid:durableId="608464063">
    <w:abstractNumId w:val="14"/>
  </w:num>
  <w:num w:numId="8" w16cid:durableId="1902666831">
    <w:abstractNumId w:val="20"/>
  </w:num>
  <w:num w:numId="9" w16cid:durableId="373774025">
    <w:abstractNumId w:val="9"/>
  </w:num>
  <w:num w:numId="10" w16cid:durableId="1389302798">
    <w:abstractNumId w:val="2"/>
  </w:num>
  <w:num w:numId="11" w16cid:durableId="599609891">
    <w:abstractNumId w:val="12"/>
  </w:num>
  <w:num w:numId="12" w16cid:durableId="1636058555">
    <w:abstractNumId w:val="15"/>
  </w:num>
  <w:num w:numId="13" w16cid:durableId="436681568">
    <w:abstractNumId w:val="11"/>
  </w:num>
  <w:num w:numId="14" w16cid:durableId="536892484">
    <w:abstractNumId w:val="13"/>
  </w:num>
  <w:num w:numId="15" w16cid:durableId="133104083">
    <w:abstractNumId w:val="17"/>
  </w:num>
  <w:num w:numId="16" w16cid:durableId="1806309340">
    <w:abstractNumId w:val="3"/>
  </w:num>
  <w:num w:numId="17" w16cid:durableId="593829048">
    <w:abstractNumId w:val="18"/>
  </w:num>
  <w:num w:numId="18" w16cid:durableId="1552380515">
    <w:abstractNumId w:val="5"/>
  </w:num>
  <w:num w:numId="19" w16cid:durableId="1428767758">
    <w:abstractNumId w:val="21"/>
  </w:num>
  <w:num w:numId="20" w16cid:durableId="119808214">
    <w:abstractNumId w:val="19"/>
  </w:num>
  <w:num w:numId="21" w16cid:durableId="931280666">
    <w:abstractNumId w:val="10"/>
  </w:num>
  <w:num w:numId="22" w16cid:durableId="828435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8E1"/>
    <w:rsid w:val="00001A3B"/>
    <w:rsid w:val="0000489B"/>
    <w:rsid w:val="000344EF"/>
    <w:rsid w:val="00054019"/>
    <w:rsid w:val="000F43B6"/>
    <w:rsid w:val="00100D32"/>
    <w:rsid w:val="00113E4A"/>
    <w:rsid w:val="001867AB"/>
    <w:rsid w:val="001B7CA4"/>
    <w:rsid w:val="00217D06"/>
    <w:rsid w:val="00240CFC"/>
    <w:rsid w:val="00246FD1"/>
    <w:rsid w:val="0028540A"/>
    <w:rsid w:val="00292C51"/>
    <w:rsid w:val="002B5277"/>
    <w:rsid w:val="002D580B"/>
    <w:rsid w:val="003011FF"/>
    <w:rsid w:val="003B3A15"/>
    <w:rsid w:val="004156AE"/>
    <w:rsid w:val="00437D75"/>
    <w:rsid w:val="004519CB"/>
    <w:rsid w:val="004D0B54"/>
    <w:rsid w:val="004F08A5"/>
    <w:rsid w:val="004F5AA8"/>
    <w:rsid w:val="006904B2"/>
    <w:rsid w:val="006F187D"/>
    <w:rsid w:val="0071434E"/>
    <w:rsid w:val="00726CFC"/>
    <w:rsid w:val="00770593"/>
    <w:rsid w:val="00787A69"/>
    <w:rsid w:val="0083058C"/>
    <w:rsid w:val="008658E1"/>
    <w:rsid w:val="008745B0"/>
    <w:rsid w:val="0087656E"/>
    <w:rsid w:val="00961FFE"/>
    <w:rsid w:val="009E259D"/>
    <w:rsid w:val="00A02610"/>
    <w:rsid w:val="00A103C9"/>
    <w:rsid w:val="00A1702C"/>
    <w:rsid w:val="00A2374A"/>
    <w:rsid w:val="00A9766E"/>
    <w:rsid w:val="00BD11AB"/>
    <w:rsid w:val="00BD1C75"/>
    <w:rsid w:val="00BD5473"/>
    <w:rsid w:val="00C232B7"/>
    <w:rsid w:val="00D02E42"/>
    <w:rsid w:val="00D634B3"/>
    <w:rsid w:val="00DB171B"/>
    <w:rsid w:val="00DB280B"/>
    <w:rsid w:val="00DC2BF8"/>
    <w:rsid w:val="00E46EAF"/>
    <w:rsid w:val="00EE0270"/>
    <w:rsid w:val="00F43614"/>
    <w:rsid w:val="00F4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A312"/>
  <w15:docId w15:val="{86D0265B-358A-4AF9-8DFD-5754DCC9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26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94" w:hanging="39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1Znak">
    <w:name w:val="Nagłówek 1 Znak"/>
    <w:link w:val="Nagwek1"/>
    <w:uiPriority w:val="9"/>
    <w:locked/>
    <w:rsid w:val="004F5AA8"/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Style1">
    <w:name w:val="Style1"/>
    <w:basedOn w:val="Normalny"/>
    <w:uiPriority w:val="99"/>
    <w:rsid w:val="004F5AA8"/>
    <w:pPr>
      <w:adjustRightInd w:val="0"/>
      <w:spacing w:line="307" w:lineRule="exact"/>
    </w:pPr>
    <w:rPr>
      <w:rFonts w:ascii="Calibri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4F5AA8"/>
    <w:pPr>
      <w:adjustRightInd w:val="0"/>
    </w:pPr>
    <w:rPr>
      <w:rFonts w:ascii="Calibri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4F5AA8"/>
    <w:pPr>
      <w:adjustRightInd w:val="0"/>
    </w:pPr>
    <w:rPr>
      <w:rFonts w:ascii="Calibri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4F5AA8"/>
    <w:pPr>
      <w:adjustRightInd w:val="0"/>
      <w:spacing w:line="307" w:lineRule="exact"/>
      <w:jc w:val="both"/>
    </w:pPr>
    <w:rPr>
      <w:rFonts w:ascii="Calibri" w:hAnsi="Calibri" w:cs="Calibri"/>
      <w:sz w:val="24"/>
      <w:szCs w:val="24"/>
      <w:lang w:eastAsia="pl-PL"/>
    </w:rPr>
  </w:style>
  <w:style w:type="character" w:customStyle="1" w:styleId="FontStyle12">
    <w:name w:val="Font Style12"/>
    <w:uiPriority w:val="99"/>
    <w:rsid w:val="004F5AA8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4F5AA8"/>
    <w:rPr>
      <w:rFonts w:ascii="Calibri" w:hAnsi="Calibri" w:cs="Calibri"/>
      <w:color w:val="000000"/>
      <w:spacing w:val="-20"/>
      <w:sz w:val="18"/>
      <w:szCs w:val="18"/>
    </w:rPr>
  </w:style>
  <w:style w:type="character" w:customStyle="1" w:styleId="FontStyle14">
    <w:name w:val="Font Style14"/>
    <w:uiPriority w:val="99"/>
    <w:rsid w:val="004F5AA8"/>
    <w:rPr>
      <w:rFonts w:ascii="Calibri" w:hAnsi="Calibri" w:cs="Calibri"/>
      <w:color w:val="000000"/>
      <w:sz w:val="18"/>
      <w:szCs w:val="18"/>
    </w:rPr>
  </w:style>
  <w:style w:type="character" w:styleId="Hipercze">
    <w:name w:val="Hyperlink"/>
    <w:uiPriority w:val="99"/>
    <w:rsid w:val="004F5AA8"/>
    <w:rPr>
      <w:rFonts w:cs="Times New Roman"/>
      <w:color w:val="0066CC"/>
      <w:u w:val="single"/>
    </w:rPr>
  </w:style>
  <w:style w:type="paragraph" w:customStyle="1" w:styleId="Style2">
    <w:name w:val="Style2"/>
    <w:basedOn w:val="Normalny"/>
    <w:uiPriority w:val="99"/>
    <w:rsid w:val="0071434E"/>
    <w:pPr>
      <w:adjustRightInd w:val="0"/>
    </w:pPr>
    <w:rPr>
      <w:rFonts w:ascii="Calibri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1434E"/>
    <w:pPr>
      <w:adjustRightInd w:val="0"/>
    </w:pPr>
    <w:rPr>
      <w:rFonts w:ascii="Calibri" w:hAnsi="Calibri" w:cs="Calibri"/>
      <w:sz w:val="24"/>
      <w:szCs w:val="24"/>
      <w:lang w:eastAsia="pl-PL"/>
    </w:rPr>
  </w:style>
  <w:style w:type="character" w:customStyle="1" w:styleId="FontStyle11">
    <w:name w:val="Font Style11"/>
    <w:uiPriority w:val="99"/>
    <w:rsid w:val="0071434E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markedcontent">
    <w:name w:val="markedcontent"/>
    <w:basedOn w:val="Domylnaczcionkaakapitu"/>
    <w:rsid w:val="00E46EAF"/>
  </w:style>
  <w:style w:type="paragraph" w:customStyle="1" w:styleId="Default">
    <w:name w:val="Default"/>
    <w:rsid w:val="00F477D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26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customStyle="1" w:styleId="offer-viewchej5g">
    <w:name w:val="offer-viewchej5g"/>
    <w:basedOn w:val="Normalny"/>
    <w:rsid w:val="00A026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offer-viewfkoube">
    <w:name w:val="offer-viewfkoube"/>
    <w:basedOn w:val="Normalny"/>
    <w:rsid w:val="00A026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6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gkimsteszew.pl/bip/ogloszen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01553-5273-445F-893E-AAF1398D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</dc:creator>
  <cp:lastModifiedBy>Adrianna Bogacka</cp:lastModifiedBy>
  <cp:revision>2</cp:revision>
  <cp:lastPrinted>2023-12-05T06:59:00Z</cp:lastPrinted>
  <dcterms:created xsi:type="dcterms:W3CDTF">2023-12-07T08:06:00Z</dcterms:created>
  <dcterms:modified xsi:type="dcterms:W3CDTF">2023-12-07T08:06:00Z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2022-09-14T00:00:00Z</vt:filetime>
  </property>
</Properties>
</file>